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7AC" w:rsidRPr="006E5F44" w:rsidRDefault="00B6797E" w:rsidP="00B6797E">
      <w:pPr>
        <w:pStyle w:val="Ttulo3"/>
        <w:jc w:val="center"/>
        <w:rPr>
          <w:rFonts w:asciiTheme="minorHAnsi" w:hAnsiTheme="minorHAnsi" w:cstheme="minorHAnsi"/>
          <w:sz w:val="30"/>
          <w:szCs w:val="30"/>
        </w:rPr>
      </w:pPr>
      <w:r w:rsidRPr="006E5F44">
        <w:rPr>
          <w:rFonts w:asciiTheme="minorHAnsi" w:hAnsiTheme="minorHAnsi" w:cstheme="minorHAnsi"/>
          <w:sz w:val="30"/>
          <w:szCs w:val="30"/>
        </w:rPr>
        <w:t xml:space="preserve">Apêndice </w:t>
      </w:r>
      <w:r w:rsidR="00F10F2B">
        <w:rPr>
          <w:rFonts w:asciiTheme="minorHAnsi" w:hAnsiTheme="minorHAnsi" w:cstheme="minorHAnsi"/>
          <w:sz w:val="30"/>
          <w:szCs w:val="30"/>
        </w:rPr>
        <w:t xml:space="preserve">IV - </w:t>
      </w:r>
      <w:r w:rsidR="006E5F44" w:rsidRPr="006E5F44">
        <w:rPr>
          <w:rFonts w:asciiTheme="minorHAnsi" w:hAnsiTheme="minorHAnsi" w:cstheme="minorHAnsi"/>
          <w:sz w:val="30"/>
          <w:szCs w:val="30"/>
        </w:rPr>
        <w:t>Amostragem</w:t>
      </w:r>
    </w:p>
    <w:p w:rsidR="00F10F2B" w:rsidRDefault="00F10F2B" w:rsidP="006E5F44">
      <w:pPr>
        <w:spacing w:before="120" w:after="120"/>
        <w:ind w:firstLine="1418"/>
        <w:jc w:val="both"/>
        <w:rPr>
          <w:rFonts w:asciiTheme="minorHAnsi" w:hAnsiTheme="minorHAnsi" w:cstheme="minorHAnsi"/>
          <w:sz w:val="22"/>
          <w:szCs w:val="22"/>
        </w:rPr>
      </w:pPr>
    </w:p>
    <w:p w:rsidR="006E5F44" w:rsidRPr="00F10F2B" w:rsidRDefault="006E5F44" w:rsidP="006E5F44">
      <w:pPr>
        <w:spacing w:before="120" w:after="120"/>
        <w:ind w:firstLine="1418"/>
        <w:jc w:val="both"/>
        <w:rPr>
          <w:rFonts w:asciiTheme="minorHAnsi" w:hAnsiTheme="minorHAnsi" w:cstheme="minorHAnsi"/>
          <w:szCs w:val="24"/>
        </w:rPr>
      </w:pPr>
      <w:r w:rsidRPr="00F10F2B">
        <w:rPr>
          <w:rFonts w:asciiTheme="minorHAnsi" w:hAnsiTheme="minorHAnsi" w:cstheme="minorHAnsi"/>
          <w:szCs w:val="24"/>
        </w:rPr>
        <w:t xml:space="preserve">A Amostragem em auditoria é empregada para obter informação sobre um todo (população), quando só seria viável ou recomendável o exame de uma parte dos elementos desse todo (amostra). </w:t>
      </w:r>
    </w:p>
    <w:p w:rsidR="006E5F44" w:rsidRPr="00F10F2B" w:rsidRDefault="006E5F44" w:rsidP="006E5F44">
      <w:pPr>
        <w:autoSpaceDE w:val="0"/>
        <w:autoSpaceDN w:val="0"/>
        <w:adjustRightInd w:val="0"/>
        <w:spacing w:before="120" w:after="120"/>
        <w:ind w:firstLine="1418"/>
        <w:jc w:val="both"/>
        <w:rPr>
          <w:rFonts w:asciiTheme="minorHAnsi" w:hAnsiTheme="minorHAnsi" w:cstheme="minorHAnsi"/>
          <w:szCs w:val="24"/>
        </w:rPr>
      </w:pPr>
      <w:r w:rsidRPr="00F10F2B">
        <w:rPr>
          <w:rFonts w:asciiTheme="minorHAnsi" w:hAnsiTheme="minorHAnsi" w:cstheme="minorHAnsi"/>
          <w:szCs w:val="24"/>
        </w:rPr>
        <w:t xml:space="preserve">Para cumprir seus objetivos é importante que a amostra seja representativa em relação </w:t>
      </w:r>
      <w:proofErr w:type="gramStart"/>
      <w:r w:rsidRPr="00F10F2B">
        <w:rPr>
          <w:rFonts w:asciiTheme="minorHAnsi" w:hAnsiTheme="minorHAnsi" w:cstheme="minorHAnsi"/>
          <w:szCs w:val="24"/>
        </w:rPr>
        <w:t>a</w:t>
      </w:r>
      <w:proofErr w:type="gramEnd"/>
      <w:r w:rsidRPr="00F10F2B">
        <w:rPr>
          <w:rFonts w:asciiTheme="minorHAnsi" w:hAnsiTheme="minorHAnsi" w:cstheme="minorHAnsi"/>
          <w:szCs w:val="24"/>
        </w:rPr>
        <w:t xml:space="preserve"> população da qual foi selecionada, ou seja, para fins de conclusão ela deve ser aproximadamente uma réplica em pequena escala da população, permitindo mensuração do erro que se está cometendo ao não examinar toda a população. </w:t>
      </w:r>
    </w:p>
    <w:p w:rsidR="006E5F44" w:rsidRPr="00F10F2B" w:rsidRDefault="006E5F44" w:rsidP="006E5F44">
      <w:pPr>
        <w:autoSpaceDE w:val="0"/>
        <w:autoSpaceDN w:val="0"/>
        <w:adjustRightInd w:val="0"/>
        <w:spacing w:before="120" w:after="120"/>
        <w:ind w:firstLine="1418"/>
        <w:jc w:val="both"/>
        <w:rPr>
          <w:rFonts w:asciiTheme="minorHAnsi" w:hAnsiTheme="minorHAnsi" w:cstheme="minorHAnsi"/>
          <w:szCs w:val="24"/>
        </w:rPr>
      </w:pPr>
      <w:r w:rsidRPr="00F10F2B">
        <w:rPr>
          <w:rFonts w:asciiTheme="minorHAnsi" w:hAnsiTheme="minorHAnsi" w:cstheme="minorHAnsi"/>
          <w:szCs w:val="24"/>
        </w:rPr>
        <w:t xml:space="preserve">A medida do erro pode ser expressa por meio do risco de amostragem, que é o risco de que a conclusão baseada na amostra seja inadequada, ou seja, diferente da conclusão obtida se o procedimento fosse aplicado em toda a população. Ele pode ser de dois tipos: </w:t>
      </w:r>
    </w:p>
    <w:p w:rsidR="006E5F44" w:rsidRPr="00F10F2B" w:rsidRDefault="006E5F44" w:rsidP="006E5F44">
      <w:pPr>
        <w:autoSpaceDE w:val="0"/>
        <w:autoSpaceDN w:val="0"/>
        <w:adjustRightInd w:val="0"/>
        <w:spacing w:before="120" w:after="120"/>
        <w:ind w:left="284" w:hanging="284"/>
        <w:jc w:val="both"/>
        <w:rPr>
          <w:rFonts w:asciiTheme="minorHAnsi" w:hAnsiTheme="minorHAnsi" w:cstheme="minorHAnsi"/>
          <w:szCs w:val="24"/>
        </w:rPr>
      </w:pPr>
      <w:r w:rsidRPr="00F10F2B">
        <w:rPr>
          <w:rFonts w:asciiTheme="minorHAnsi" w:hAnsiTheme="minorHAnsi" w:cstheme="minorHAnsi"/>
          <w:szCs w:val="24"/>
        </w:rPr>
        <w:t>a) concluir que a população está adequada, sob determinado critério, quando na realidade ela está inadequada; e</w:t>
      </w:r>
    </w:p>
    <w:p w:rsidR="006E5F44" w:rsidRPr="00F10F2B" w:rsidRDefault="006E5F44" w:rsidP="006E5F44">
      <w:pPr>
        <w:autoSpaceDE w:val="0"/>
        <w:autoSpaceDN w:val="0"/>
        <w:adjustRightInd w:val="0"/>
        <w:spacing w:before="120" w:after="120"/>
        <w:ind w:left="284" w:hanging="284"/>
        <w:jc w:val="both"/>
        <w:rPr>
          <w:rFonts w:asciiTheme="minorHAnsi" w:hAnsiTheme="minorHAnsi" w:cstheme="minorHAnsi"/>
          <w:szCs w:val="24"/>
        </w:rPr>
      </w:pPr>
      <w:r w:rsidRPr="00F10F2B">
        <w:rPr>
          <w:rFonts w:asciiTheme="minorHAnsi" w:hAnsiTheme="minorHAnsi" w:cstheme="minorHAnsi"/>
          <w:szCs w:val="24"/>
        </w:rPr>
        <w:t>b) concluir que a população está inadequada, sob determinado critério, quando na realidade ela está adequada.</w:t>
      </w:r>
    </w:p>
    <w:p w:rsidR="006E5F44" w:rsidRPr="00F10F2B" w:rsidRDefault="006E5F44" w:rsidP="006E5F44">
      <w:pPr>
        <w:spacing w:before="120" w:after="120"/>
        <w:ind w:firstLine="1418"/>
        <w:jc w:val="both"/>
        <w:rPr>
          <w:rFonts w:asciiTheme="minorHAnsi" w:hAnsiTheme="minorHAnsi" w:cstheme="minorHAnsi"/>
          <w:szCs w:val="24"/>
        </w:rPr>
      </w:pPr>
      <w:r w:rsidRPr="00F10F2B">
        <w:rPr>
          <w:rFonts w:asciiTheme="minorHAnsi" w:hAnsiTheme="minorHAnsi" w:cstheme="minorHAnsi"/>
          <w:szCs w:val="24"/>
        </w:rPr>
        <w:t>O risco de amostragem, como parte do risco de auditoria, deve ser administrado e reduzido a níveis aceitavelmente baixos, em conformidade com o nível de asseguração necessário para a auditoria. O risco de amostragem é influenciado pelo plano amostral utilizado e pelo tamanho da amostra, de forma que para um mesmo plano amostral, em geral, quanto maior for o tamanho da amostra menor o risco de amostragem.</w:t>
      </w:r>
    </w:p>
    <w:p w:rsidR="006E5F44" w:rsidRPr="00F10F2B" w:rsidRDefault="006E5F44" w:rsidP="006E5F44">
      <w:pPr>
        <w:autoSpaceDE w:val="0"/>
        <w:autoSpaceDN w:val="0"/>
        <w:adjustRightInd w:val="0"/>
        <w:spacing w:before="120" w:after="120"/>
        <w:ind w:firstLine="1418"/>
        <w:jc w:val="both"/>
        <w:rPr>
          <w:rFonts w:asciiTheme="minorHAnsi" w:hAnsiTheme="minorHAnsi" w:cstheme="minorHAnsi"/>
          <w:szCs w:val="24"/>
        </w:rPr>
      </w:pPr>
      <w:proofErr w:type="gramStart"/>
      <w:r w:rsidRPr="00F10F2B">
        <w:rPr>
          <w:rFonts w:asciiTheme="minorHAnsi" w:hAnsiTheme="minorHAnsi" w:cstheme="minorHAnsi"/>
          <w:szCs w:val="24"/>
        </w:rPr>
        <w:t>Pode-se</w:t>
      </w:r>
      <w:proofErr w:type="gramEnd"/>
      <w:r w:rsidRPr="00F10F2B">
        <w:rPr>
          <w:rFonts w:asciiTheme="minorHAnsi" w:hAnsiTheme="minorHAnsi" w:cstheme="minorHAnsi"/>
          <w:szCs w:val="24"/>
        </w:rPr>
        <w:t xml:space="preserve"> definir os tipos de amostragem segundo suas características gerais e aplicabilidade em auditoria:</w:t>
      </w:r>
    </w:p>
    <w:p w:rsidR="006E5F44" w:rsidRPr="00F10F2B" w:rsidRDefault="006E5F44" w:rsidP="006E5F44">
      <w:pPr>
        <w:numPr>
          <w:ilvl w:val="0"/>
          <w:numId w:val="3"/>
        </w:numPr>
        <w:autoSpaceDE w:val="0"/>
        <w:autoSpaceDN w:val="0"/>
        <w:adjustRightInd w:val="0"/>
        <w:spacing w:before="120" w:after="120"/>
        <w:ind w:left="567" w:hanging="567"/>
        <w:jc w:val="both"/>
        <w:rPr>
          <w:rFonts w:asciiTheme="minorHAnsi" w:hAnsiTheme="minorHAnsi" w:cstheme="minorHAnsi"/>
          <w:szCs w:val="24"/>
        </w:rPr>
      </w:pPr>
      <w:r w:rsidRPr="00F10F2B">
        <w:rPr>
          <w:rFonts w:asciiTheme="minorHAnsi" w:hAnsiTheme="minorHAnsi" w:cstheme="minorHAnsi"/>
          <w:szCs w:val="24"/>
        </w:rPr>
        <w:t>A Amostragem Estatística (ou Probabilística) baseia-se em critérios matemáticos e exige que a amostra selecionada apresente um comportamento mensurável em termos das leis de probabilidade. Quando um teste de auditoria é baseado nela, seu resultado pode ser representativo da situação da população da qual foi extraída a amostra, dentro de um grau de confiança estipulado.</w:t>
      </w:r>
    </w:p>
    <w:p w:rsidR="006E5F44" w:rsidRPr="00F10F2B" w:rsidRDefault="006E5F44" w:rsidP="006E5F44">
      <w:pPr>
        <w:numPr>
          <w:ilvl w:val="0"/>
          <w:numId w:val="3"/>
        </w:numPr>
        <w:autoSpaceDE w:val="0"/>
        <w:autoSpaceDN w:val="0"/>
        <w:adjustRightInd w:val="0"/>
        <w:spacing w:before="120" w:after="120"/>
        <w:ind w:left="567" w:hanging="567"/>
        <w:jc w:val="both"/>
        <w:rPr>
          <w:rFonts w:asciiTheme="minorHAnsi" w:hAnsiTheme="minorHAnsi" w:cstheme="minorHAnsi"/>
          <w:szCs w:val="24"/>
        </w:rPr>
      </w:pPr>
      <w:r w:rsidRPr="00F10F2B">
        <w:rPr>
          <w:rFonts w:asciiTheme="minorHAnsi" w:hAnsiTheme="minorHAnsi" w:cstheme="minorHAnsi"/>
          <w:szCs w:val="24"/>
        </w:rPr>
        <w:t>A Amostragem por Julgamento (ou Não Probabilística) baseia-se em critérios subjetivos, decorrentes da experiência profissional do auditor e do seu conhecimento do setor em exame. A amostra nãoprobabilística pode ser utilizada quando a finalidade do procedimento de auditoria é obter informações, conclusões, avaliações ou recomendações que se aplicam somente aos itens selecionados na amostra, não podendo ser generalizados para toda a população.</w:t>
      </w:r>
    </w:p>
    <w:p w:rsidR="006E5F44" w:rsidRPr="00F10F2B" w:rsidRDefault="006E5F44" w:rsidP="006E5F44">
      <w:pPr>
        <w:autoSpaceDE w:val="0"/>
        <w:autoSpaceDN w:val="0"/>
        <w:adjustRightInd w:val="0"/>
        <w:spacing w:before="120" w:after="120"/>
        <w:ind w:firstLine="1418"/>
        <w:jc w:val="both"/>
        <w:rPr>
          <w:rFonts w:asciiTheme="minorHAnsi" w:hAnsiTheme="minorHAnsi" w:cstheme="minorHAnsi"/>
          <w:szCs w:val="24"/>
        </w:rPr>
      </w:pPr>
      <w:r w:rsidRPr="00F10F2B">
        <w:rPr>
          <w:rFonts w:asciiTheme="minorHAnsi" w:hAnsiTheme="minorHAnsi" w:cstheme="minorHAnsi"/>
          <w:szCs w:val="24"/>
        </w:rPr>
        <w:t>A seleção da amostra, por qualquer método, obedece às seguintes fases:</w:t>
      </w:r>
    </w:p>
    <w:p w:rsidR="006E5F44" w:rsidRPr="00F10F2B" w:rsidRDefault="006E5F44" w:rsidP="006E5F44">
      <w:pPr>
        <w:numPr>
          <w:ilvl w:val="0"/>
          <w:numId w:val="2"/>
        </w:numPr>
        <w:tabs>
          <w:tab w:val="clear" w:pos="624"/>
          <w:tab w:val="num" w:pos="284"/>
        </w:tabs>
        <w:autoSpaceDE w:val="0"/>
        <w:autoSpaceDN w:val="0"/>
        <w:adjustRightInd w:val="0"/>
        <w:spacing w:before="120" w:after="120"/>
        <w:ind w:left="284" w:hanging="284"/>
        <w:jc w:val="both"/>
        <w:rPr>
          <w:rFonts w:asciiTheme="minorHAnsi" w:hAnsiTheme="minorHAnsi" w:cstheme="minorHAnsi"/>
          <w:szCs w:val="24"/>
        </w:rPr>
      </w:pPr>
      <w:proofErr w:type="gramStart"/>
      <w:r w:rsidRPr="00F10F2B">
        <w:rPr>
          <w:rFonts w:asciiTheme="minorHAnsi" w:hAnsiTheme="minorHAnsi" w:cstheme="minorHAnsi"/>
          <w:szCs w:val="24"/>
        </w:rPr>
        <w:t>quantificação</w:t>
      </w:r>
      <w:proofErr w:type="gramEnd"/>
      <w:r w:rsidRPr="00F10F2B">
        <w:rPr>
          <w:rFonts w:asciiTheme="minorHAnsi" w:hAnsiTheme="minorHAnsi" w:cstheme="minorHAnsi"/>
          <w:szCs w:val="24"/>
        </w:rPr>
        <w:t xml:space="preserve"> da amostra, dimensionada em função dos controles internos existentes na organização auditada e dos objetivos da auditoria;</w:t>
      </w:r>
    </w:p>
    <w:p w:rsidR="006E5F44" w:rsidRPr="00F10F2B" w:rsidRDefault="006E5F44" w:rsidP="006E5F44">
      <w:pPr>
        <w:numPr>
          <w:ilvl w:val="0"/>
          <w:numId w:val="2"/>
        </w:numPr>
        <w:tabs>
          <w:tab w:val="clear" w:pos="624"/>
          <w:tab w:val="num" w:pos="284"/>
        </w:tabs>
        <w:autoSpaceDE w:val="0"/>
        <w:autoSpaceDN w:val="0"/>
        <w:adjustRightInd w:val="0"/>
        <w:spacing w:before="120" w:after="120"/>
        <w:ind w:left="284" w:hanging="284"/>
        <w:jc w:val="both"/>
        <w:rPr>
          <w:rFonts w:asciiTheme="minorHAnsi" w:hAnsiTheme="minorHAnsi" w:cstheme="minorHAnsi"/>
          <w:szCs w:val="24"/>
        </w:rPr>
      </w:pPr>
      <w:proofErr w:type="gramStart"/>
      <w:r w:rsidRPr="00F10F2B">
        <w:rPr>
          <w:rFonts w:asciiTheme="minorHAnsi" w:hAnsiTheme="minorHAnsi" w:cstheme="minorHAnsi"/>
          <w:szCs w:val="24"/>
        </w:rPr>
        <w:lastRenderedPageBreak/>
        <w:t>seleção</w:t>
      </w:r>
      <w:proofErr w:type="gramEnd"/>
      <w:r w:rsidRPr="00F10F2B">
        <w:rPr>
          <w:rFonts w:asciiTheme="minorHAnsi" w:hAnsiTheme="minorHAnsi" w:cstheme="minorHAnsi"/>
          <w:szCs w:val="24"/>
        </w:rPr>
        <w:t xml:space="preserve"> e identificação da amostra; </w:t>
      </w:r>
    </w:p>
    <w:p w:rsidR="006E5F44" w:rsidRPr="00F10F2B" w:rsidRDefault="006E5F44" w:rsidP="006E5F44">
      <w:pPr>
        <w:numPr>
          <w:ilvl w:val="0"/>
          <w:numId w:val="2"/>
        </w:numPr>
        <w:tabs>
          <w:tab w:val="clear" w:pos="624"/>
          <w:tab w:val="num" w:pos="284"/>
        </w:tabs>
        <w:autoSpaceDE w:val="0"/>
        <w:autoSpaceDN w:val="0"/>
        <w:adjustRightInd w:val="0"/>
        <w:spacing w:before="120" w:after="120"/>
        <w:ind w:left="284" w:hanging="284"/>
        <w:jc w:val="both"/>
        <w:rPr>
          <w:rFonts w:asciiTheme="minorHAnsi" w:hAnsiTheme="minorHAnsi" w:cstheme="minorHAnsi"/>
          <w:szCs w:val="24"/>
        </w:rPr>
      </w:pPr>
      <w:proofErr w:type="gramStart"/>
      <w:r w:rsidRPr="00F10F2B">
        <w:rPr>
          <w:rFonts w:asciiTheme="minorHAnsi" w:hAnsiTheme="minorHAnsi" w:cstheme="minorHAnsi"/>
          <w:szCs w:val="24"/>
        </w:rPr>
        <w:t>seleção</w:t>
      </w:r>
      <w:proofErr w:type="gramEnd"/>
      <w:r w:rsidRPr="00F10F2B">
        <w:rPr>
          <w:rFonts w:asciiTheme="minorHAnsi" w:hAnsiTheme="minorHAnsi" w:cstheme="minorHAnsi"/>
          <w:szCs w:val="24"/>
        </w:rPr>
        <w:t xml:space="preserve"> de procedimentos de auditoria aplicáveis à amostra; e</w:t>
      </w:r>
    </w:p>
    <w:p w:rsidR="006E5F44" w:rsidRPr="00F10F2B" w:rsidRDefault="006E5F44" w:rsidP="006E5F44">
      <w:pPr>
        <w:numPr>
          <w:ilvl w:val="0"/>
          <w:numId w:val="2"/>
        </w:numPr>
        <w:tabs>
          <w:tab w:val="clear" w:pos="624"/>
          <w:tab w:val="num" w:pos="284"/>
        </w:tabs>
        <w:autoSpaceDE w:val="0"/>
        <w:autoSpaceDN w:val="0"/>
        <w:adjustRightInd w:val="0"/>
        <w:spacing w:before="120" w:after="120"/>
        <w:ind w:left="284" w:hanging="284"/>
        <w:jc w:val="both"/>
        <w:rPr>
          <w:rFonts w:asciiTheme="minorHAnsi" w:hAnsiTheme="minorHAnsi" w:cstheme="minorHAnsi"/>
          <w:szCs w:val="24"/>
        </w:rPr>
      </w:pPr>
      <w:proofErr w:type="gramStart"/>
      <w:r w:rsidRPr="00F10F2B">
        <w:rPr>
          <w:rFonts w:asciiTheme="minorHAnsi" w:hAnsiTheme="minorHAnsi" w:cstheme="minorHAnsi"/>
          <w:szCs w:val="24"/>
        </w:rPr>
        <w:t>avaliação</w:t>
      </w:r>
      <w:proofErr w:type="gramEnd"/>
      <w:r w:rsidRPr="00F10F2B">
        <w:rPr>
          <w:rFonts w:asciiTheme="minorHAnsi" w:hAnsiTheme="minorHAnsi" w:cstheme="minorHAnsi"/>
          <w:szCs w:val="24"/>
        </w:rPr>
        <w:t xml:space="preserve"> dos resultados da amostra.</w:t>
      </w:r>
    </w:p>
    <w:p w:rsidR="00EB0484" w:rsidRPr="00F10F2B" w:rsidRDefault="00EB0484" w:rsidP="00EB0484">
      <w:pPr>
        <w:autoSpaceDE w:val="0"/>
        <w:autoSpaceDN w:val="0"/>
        <w:adjustRightInd w:val="0"/>
        <w:spacing w:before="120" w:after="120"/>
        <w:jc w:val="both"/>
        <w:rPr>
          <w:rFonts w:asciiTheme="minorHAnsi" w:hAnsiTheme="minorHAnsi" w:cstheme="minorHAnsi"/>
          <w:b/>
          <w:szCs w:val="24"/>
          <w:u w:val="single"/>
        </w:rPr>
      </w:pPr>
    </w:p>
    <w:p w:rsidR="00EB0484" w:rsidRPr="00F10F2B" w:rsidRDefault="001F67AC" w:rsidP="00EB0484">
      <w:pPr>
        <w:autoSpaceDE w:val="0"/>
        <w:autoSpaceDN w:val="0"/>
        <w:adjustRightInd w:val="0"/>
        <w:spacing w:before="120" w:after="120"/>
        <w:jc w:val="both"/>
        <w:rPr>
          <w:rFonts w:asciiTheme="minorHAnsi" w:hAnsiTheme="minorHAnsi" w:cstheme="minorHAnsi"/>
          <w:b/>
          <w:szCs w:val="24"/>
        </w:rPr>
      </w:pPr>
      <w:r w:rsidRPr="00F10F2B">
        <w:rPr>
          <w:rFonts w:asciiTheme="minorHAnsi" w:hAnsiTheme="minorHAnsi" w:cstheme="minorHAnsi"/>
          <w:b/>
          <w:szCs w:val="24"/>
          <w:u w:val="single"/>
        </w:rPr>
        <w:t>Amostragem Probabilística Casual ou Aleatória Simples</w:t>
      </w:r>
    </w:p>
    <w:p w:rsidR="001F67AC" w:rsidRPr="00F10F2B" w:rsidRDefault="00EB0484" w:rsidP="00EB0484">
      <w:pPr>
        <w:autoSpaceDE w:val="0"/>
        <w:autoSpaceDN w:val="0"/>
        <w:adjustRightInd w:val="0"/>
        <w:spacing w:before="120" w:after="120"/>
        <w:jc w:val="both"/>
        <w:rPr>
          <w:rFonts w:asciiTheme="minorHAnsi" w:hAnsiTheme="minorHAnsi" w:cstheme="minorHAnsi"/>
          <w:szCs w:val="24"/>
        </w:rPr>
      </w:pPr>
      <w:r w:rsidRPr="00F10F2B">
        <w:rPr>
          <w:rFonts w:asciiTheme="minorHAnsi" w:hAnsiTheme="minorHAnsi" w:cstheme="minorHAnsi"/>
          <w:szCs w:val="24"/>
        </w:rPr>
        <w:t>E</w:t>
      </w:r>
      <w:r w:rsidR="001F67AC" w:rsidRPr="00F10F2B">
        <w:rPr>
          <w:rFonts w:asciiTheme="minorHAnsi" w:hAnsiTheme="minorHAnsi" w:cstheme="minorHAnsi"/>
          <w:szCs w:val="24"/>
        </w:rPr>
        <w:t>quivale a um sorteio e é utilizada quando a população encontra-se desordenada, sendo que, por essa técnica, qualquer elemento tem a mesma chance de ser sorteado.</w:t>
      </w:r>
    </w:p>
    <w:p w:rsidR="001F67AC" w:rsidRPr="00F10F2B" w:rsidRDefault="001F67AC" w:rsidP="001F67AC">
      <w:pPr>
        <w:pStyle w:val="Corpodetexto"/>
        <w:spacing w:before="120"/>
        <w:ind w:firstLine="1400"/>
        <w:rPr>
          <w:rFonts w:asciiTheme="minorHAnsi" w:hAnsiTheme="minorHAnsi" w:cstheme="minorHAnsi"/>
          <w:szCs w:val="24"/>
        </w:rPr>
      </w:pPr>
      <w:r w:rsidRPr="00F10F2B">
        <w:rPr>
          <w:rFonts w:asciiTheme="minorHAnsi" w:hAnsiTheme="minorHAnsi" w:cstheme="minorHAnsi"/>
          <w:szCs w:val="24"/>
        </w:rPr>
        <w:t xml:space="preserve">Quando a população é relativamente pequena (até 30, por exemplo), </w:t>
      </w:r>
      <w:proofErr w:type="gramStart"/>
      <w:r w:rsidRPr="00F10F2B">
        <w:rPr>
          <w:rFonts w:asciiTheme="minorHAnsi" w:hAnsiTheme="minorHAnsi" w:cstheme="minorHAnsi"/>
          <w:szCs w:val="24"/>
        </w:rPr>
        <w:t>pode-se</w:t>
      </w:r>
      <w:proofErr w:type="gramEnd"/>
      <w:r w:rsidRPr="00F10F2B">
        <w:rPr>
          <w:rFonts w:asciiTheme="minorHAnsi" w:hAnsiTheme="minorHAnsi" w:cstheme="minorHAnsi"/>
          <w:szCs w:val="24"/>
        </w:rPr>
        <w:t xml:space="preserve"> numerar os elementos e em seguida, realizar o sorteio.</w:t>
      </w:r>
    </w:p>
    <w:p w:rsidR="001F67AC" w:rsidRPr="00F10F2B" w:rsidRDefault="001F67AC" w:rsidP="00EB0484">
      <w:pPr>
        <w:pStyle w:val="Corpodetexto"/>
        <w:spacing w:before="120"/>
        <w:ind w:firstLine="1400"/>
        <w:rPr>
          <w:rFonts w:asciiTheme="minorHAnsi" w:hAnsiTheme="minorHAnsi" w:cstheme="minorHAnsi"/>
          <w:szCs w:val="24"/>
        </w:rPr>
      </w:pPr>
      <w:r w:rsidRPr="00F10F2B">
        <w:rPr>
          <w:rFonts w:asciiTheme="minorHAnsi" w:hAnsiTheme="minorHAnsi" w:cstheme="minorHAnsi"/>
          <w:szCs w:val="24"/>
        </w:rPr>
        <w:t>Tratando-se de uma quantidade grande, o processo de sorteio torna-se trabalhoso. Para tanto, utiliza-se a Tabela de Números Aleatórios (TNA) – Apêndice IV.  A leitura dessa tabela é feita, após escolhido o ponto de início, da esquerda para a direita e vice-versa, de cima para baixo e vice-versa, na diagonal, etc. A opção deve ser feita antes de iniciado o processo. Veja o exemplo a seguir.</w:t>
      </w:r>
    </w:p>
    <w:p w:rsidR="001F67AC" w:rsidRPr="00E34F22" w:rsidRDefault="001F67AC" w:rsidP="001F67AC">
      <w:pPr>
        <w:shd w:val="clear" w:color="auto" w:fill="E0E0E0"/>
        <w:spacing w:before="120" w:after="120"/>
        <w:ind w:left="1400" w:right="5"/>
        <w:jc w:val="both"/>
        <w:rPr>
          <w:rFonts w:asciiTheme="minorHAnsi" w:hAnsiTheme="minorHAnsi" w:cstheme="minorHAnsi"/>
          <w:sz w:val="22"/>
          <w:szCs w:val="22"/>
        </w:rPr>
      </w:pPr>
      <w:r w:rsidRPr="00E34F22">
        <w:rPr>
          <w:rFonts w:asciiTheme="minorHAnsi" w:hAnsiTheme="minorHAnsi" w:cstheme="minorHAnsi"/>
          <w:sz w:val="22"/>
          <w:szCs w:val="22"/>
        </w:rPr>
        <w:t xml:space="preserve">Supondo que uma amostra deverá ter 12 elementos de uma população total de 90 indivíduos, e que se tenha escolhido começar na primeira linha da Tabela de Números Aleatórios (TNA), partindo da esquerda para a direita.  O primeiro número escolhido seria 57, o segundo 72, e a </w:t>
      </w:r>
      <w:r w:rsidR="006E5F44" w:rsidRPr="00E34F22">
        <w:rPr>
          <w:rFonts w:asciiTheme="minorHAnsi" w:hAnsiTheme="minorHAnsi" w:cstheme="minorHAnsi"/>
          <w:sz w:val="22"/>
          <w:szCs w:val="22"/>
        </w:rPr>
        <w:t>sequência</w:t>
      </w:r>
      <w:r w:rsidRPr="00E34F22">
        <w:rPr>
          <w:rFonts w:asciiTheme="minorHAnsi" w:hAnsiTheme="minorHAnsi" w:cstheme="minorHAnsi"/>
          <w:sz w:val="22"/>
          <w:szCs w:val="22"/>
        </w:rPr>
        <w:t xml:space="preserve"> seria:</w:t>
      </w:r>
    </w:p>
    <w:p w:rsidR="001F67AC" w:rsidRPr="00E34F22" w:rsidRDefault="001F67AC" w:rsidP="001F67AC">
      <w:pPr>
        <w:shd w:val="clear" w:color="auto" w:fill="E0E0E0"/>
        <w:spacing w:before="120" w:after="120"/>
        <w:ind w:left="1400" w:right="5"/>
        <w:jc w:val="both"/>
        <w:rPr>
          <w:rFonts w:asciiTheme="minorHAnsi" w:hAnsiTheme="minorHAnsi" w:cstheme="minorHAnsi"/>
          <w:sz w:val="22"/>
          <w:szCs w:val="22"/>
        </w:rPr>
      </w:pPr>
      <w:r w:rsidRPr="00E34F22">
        <w:rPr>
          <w:rFonts w:asciiTheme="minorHAnsi" w:hAnsiTheme="minorHAnsi" w:cstheme="minorHAnsi"/>
          <w:sz w:val="22"/>
          <w:szCs w:val="22"/>
        </w:rPr>
        <w:t>57 – 72 – 00 – 39 – 84 – 84 – 41 – 79 – 67 – 71 – 40 – 21 – 13 – 97 – 56 – 49 – 86 – 54 – 08 – 93 – 29 – 68 – 74 – 54 – 83</w:t>
      </w:r>
    </w:p>
    <w:p w:rsidR="001F67AC" w:rsidRPr="00E34F22" w:rsidRDefault="001F67AC" w:rsidP="001F67AC">
      <w:pPr>
        <w:shd w:val="clear" w:color="auto" w:fill="E0E0E0"/>
        <w:spacing w:before="120" w:after="120"/>
        <w:ind w:left="1400" w:right="5"/>
        <w:jc w:val="both"/>
        <w:rPr>
          <w:rFonts w:asciiTheme="minorHAnsi" w:hAnsiTheme="minorHAnsi" w:cstheme="minorHAnsi"/>
          <w:sz w:val="22"/>
          <w:szCs w:val="22"/>
        </w:rPr>
      </w:pPr>
      <w:r w:rsidRPr="00E34F22">
        <w:rPr>
          <w:rFonts w:asciiTheme="minorHAnsi" w:hAnsiTheme="minorHAnsi" w:cstheme="minorHAnsi"/>
          <w:sz w:val="22"/>
          <w:szCs w:val="22"/>
        </w:rPr>
        <w:t>Destes números sorteados seriam utilizados os 12 primeiros:</w:t>
      </w:r>
    </w:p>
    <w:p w:rsidR="001F67AC" w:rsidRPr="00E34F22" w:rsidRDefault="001F67AC" w:rsidP="001F67AC">
      <w:pPr>
        <w:shd w:val="clear" w:color="auto" w:fill="E0E0E0"/>
        <w:spacing w:before="120" w:after="120"/>
        <w:ind w:left="1400" w:right="5"/>
        <w:jc w:val="both"/>
        <w:rPr>
          <w:rFonts w:asciiTheme="minorHAnsi" w:hAnsiTheme="minorHAnsi" w:cstheme="minorHAnsi"/>
          <w:sz w:val="22"/>
          <w:szCs w:val="22"/>
        </w:rPr>
      </w:pPr>
      <w:r w:rsidRPr="00E34F22">
        <w:rPr>
          <w:rFonts w:asciiTheme="minorHAnsi" w:hAnsiTheme="minorHAnsi" w:cstheme="minorHAnsi"/>
          <w:sz w:val="22"/>
          <w:szCs w:val="22"/>
        </w:rPr>
        <w:t>57 – 72 – 39 – 84 – 41 – 79 – 67 – 71 – 40 – 21 – 13 – 56</w:t>
      </w:r>
    </w:p>
    <w:p w:rsidR="001F67AC" w:rsidRPr="00E34F22" w:rsidRDefault="001F67AC" w:rsidP="001F67AC">
      <w:pPr>
        <w:shd w:val="clear" w:color="auto" w:fill="E0E0E0"/>
        <w:spacing w:before="120" w:after="120"/>
        <w:ind w:left="1400" w:right="5"/>
        <w:jc w:val="both"/>
        <w:rPr>
          <w:rFonts w:asciiTheme="minorHAnsi" w:hAnsiTheme="minorHAnsi" w:cstheme="minorHAnsi"/>
          <w:sz w:val="22"/>
          <w:szCs w:val="22"/>
        </w:rPr>
      </w:pPr>
      <w:r w:rsidRPr="00E34F22">
        <w:rPr>
          <w:rFonts w:asciiTheme="minorHAnsi" w:hAnsiTheme="minorHAnsi" w:cstheme="minorHAnsi"/>
          <w:sz w:val="22"/>
          <w:szCs w:val="22"/>
        </w:rPr>
        <w:t>Se o procedimento escolhido fosse da direita para esquerda, os elementos utilizados seriam:</w:t>
      </w:r>
    </w:p>
    <w:p w:rsidR="001F67AC" w:rsidRPr="00E34F22" w:rsidRDefault="001F67AC" w:rsidP="001F67AC">
      <w:pPr>
        <w:shd w:val="clear" w:color="auto" w:fill="E0E0E0"/>
        <w:spacing w:before="120" w:after="120"/>
        <w:ind w:left="1400" w:right="5"/>
        <w:jc w:val="both"/>
        <w:rPr>
          <w:rFonts w:asciiTheme="minorHAnsi" w:hAnsiTheme="minorHAnsi" w:cstheme="minorHAnsi"/>
          <w:sz w:val="22"/>
          <w:szCs w:val="22"/>
        </w:rPr>
      </w:pPr>
      <w:r w:rsidRPr="00E34F22">
        <w:rPr>
          <w:rFonts w:asciiTheme="minorHAnsi" w:hAnsiTheme="minorHAnsi" w:cstheme="minorHAnsi"/>
          <w:sz w:val="22"/>
          <w:szCs w:val="22"/>
        </w:rPr>
        <w:t>83 – 54 – 74 – 68 – 29 – 08 – 86 – 49 – 56 – 13 – 21 – 40</w:t>
      </w:r>
    </w:p>
    <w:p w:rsidR="00EB0484" w:rsidRPr="00F10F2B" w:rsidRDefault="00EB0484" w:rsidP="00EB0484">
      <w:pPr>
        <w:spacing w:before="120" w:after="120"/>
        <w:jc w:val="both"/>
        <w:rPr>
          <w:rFonts w:asciiTheme="minorHAnsi" w:hAnsiTheme="minorHAnsi" w:cstheme="minorHAnsi"/>
          <w:szCs w:val="24"/>
          <w:u w:val="single"/>
        </w:rPr>
      </w:pPr>
    </w:p>
    <w:p w:rsidR="00EB0484" w:rsidRPr="00F10F2B" w:rsidRDefault="001F67AC" w:rsidP="00EB0484">
      <w:pPr>
        <w:spacing w:before="120" w:after="120"/>
        <w:jc w:val="both"/>
        <w:rPr>
          <w:rFonts w:asciiTheme="minorHAnsi" w:hAnsiTheme="minorHAnsi" w:cstheme="minorHAnsi"/>
          <w:szCs w:val="24"/>
        </w:rPr>
      </w:pPr>
      <w:r w:rsidRPr="00F10F2B">
        <w:rPr>
          <w:rFonts w:asciiTheme="minorHAnsi" w:hAnsiTheme="minorHAnsi" w:cstheme="minorHAnsi"/>
          <w:b/>
          <w:szCs w:val="24"/>
          <w:u w:val="single"/>
        </w:rPr>
        <w:t>Amostragem Probabilística Sistemática</w:t>
      </w:r>
    </w:p>
    <w:p w:rsidR="001F67AC" w:rsidRPr="00F10F2B" w:rsidRDefault="00EB0484" w:rsidP="00EB0484">
      <w:pPr>
        <w:spacing w:before="120" w:after="120"/>
        <w:jc w:val="both"/>
        <w:rPr>
          <w:rFonts w:asciiTheme="minorHAnsi" w:hAnsiTheme="minorHAnsi" w:cstheme="minorHAnsi"/>
          <w:szCs w:val="24"/>
        </w:rPr>
      </w:pPr>
      <w:r w:rsidRPr="00F10F2B">
        <w:rPr>
          <w:rFonts w:asciiTheme="minorHAnsi" w:hAnsiTheme="minorHAnsi" w:cstheme="minorHAnsi"/>
          <w:szCs w:val="24"/>
        </w:rPr>
        <w:t xml:space="preserve">Nesse tipo de amostragem </w:t>
      </w:r>
      <w:r w:rsidR="001F67AC" w:rsidRPr="00F10F2B">
        <w:rPr>
          <w:rFonts w:asciiTheme="minorHAnsi" w:hAnsiTheme="minorHAnsi" w:cstheme="minorHAnsi"/>
          <w:szCs w:val="24"/>
        </w:rPr>
        <w:t>também é feito o sorteio, sendo que nessa amostragem os elementos da população já se encontram ordenados e, nesses casos, não é necessário construir um sistema de referência (TNA). Exemplos de populações ordenadas: fichas individuais de empregados (alfabética), casas de uma rua (número), notas fiscais (data), etc. Veja o exemplo a seguir.</w:t>
      </w:r>
    </w:p>
    <w:p w:rsidR="001F67AC" w:rsidRPr="00E34F22" w:rsidRDefault="001F67AC" w:rsidP="001F67AC">
      <w:pPr>
        <w:shd w:val="clear" w:color="auto" w:fill="E0E0E0"/>
        <w:spacing w:before="120" w:after="120"/>
        <w:ind w:left="1400" w:right="5" w:firstLine="18"/>
        <w:jc w:val="both"/>
        <w:rPr>
          <w:rFonts w:asciiTheme="minorHAnsi" w:hAnsiTheme="minorHAnsi" w:cstheme="minorHAnsi"/>
          <w:sz w:val="22"/>
          <w:szCs w:val="22"/>
        </w:rPr>
      </w:pPr>
      <w:r w:rsidRPr="00E34F22">
        <w:rPr>
          <w:rFonts w:asciiTheme="minorHAnsi" w:hAnsiTheme="minorHAnsi" w:cstheme="minorHAnsi"/>
          <w:sz w:val="22"/>
          <w:szCs w:val="22"/>
        </w:rPr>
        <w:t>Supondo que uma empresa tenha 720 empregados em determinado setor, dentre os quais se deseja uma amostra formada por 30 destes empregados.</w:t>
      </w:r>
    </w:p>
    <w:p w:rsidR="001F67AC" w:rsidRPr="00E34F22" w:rsidRDefault="001F67AC" w:rsidP="001F67AC">
      <w:pPr>
        <w:shd w:val="clear" w:color="auto" w:fill="E0E0E0"/>
        <w:spacing w:before="120"/>
        <w:ind w:left="1400" w:right="5" w:firstLine="18"/>
        <w:rPr>
          <w:rFonts w:asciiTheme="minorHAnsi" w:hAnsiTheme="minorHAnsi" w:cstheme="minorHAnsi"/>
          <w:sz w:val="22"/>
          <w:szCs w:val="22"/>
        </w:rPr>
      </w:pPr>
      <w:r w:rsidRPr="00E34F22">
        <w:rPr>
          <w:rFonts w:asciiTheme="minorHAnsi" w:hAnsiTheme="minorHAnsi" w:cstheme="minorHAnsi"/>
          <w:sz w:val="22"/>
          <w:szCs w:val="22"/>
        </w:rPr>
        <w:t xml:space="preserve">1. Determinar o intervalo de amostragem. </w:t>
      </w:r>
    </w:p>
    <w:p w:rsidR="001F67AC" w:rsidRPr="00E34F22" w:rsidRDefault="001F67AC" w:rsidP="001F67AC">
      <w:pPr>
        <w:shd w:val="clear" w:color="auto" w:fill="E0E0E0"/>
        <w:spacing w:before="120"/>
        <w:ind w:left="1400" w:right="5" w:firstLine="18"/>
        <w:rPr>
          <w:rFonts w:asciiTheme="minorHAnsi" w:hAnsiTheme="minorHAnsi" w:cstheme="minorHAnsi"/>
          <w:sz w:val="22"/>
          <w:szCs w:val="22"/>
        </w:rPr>
      </w:pPr>
      <w:r w:rsidRPr="00E34F22">
        <w:rPr>
          <w:rFonts w:asciiTheme="minorHAnsi" w:hAnsiTheme="minorHAnsi" w:cstheme="minorHAnsi"/>
          <w:sz w:val="22"/>
          <w:szCs w:val="22"/>
        </w:rPr>
        <w:t xml:space="preserve">Intervalo = </w:t>
      </w:r>
      <w:r w:rsidRPr="00E34F22">
        <w:rPr>
          <w:rFonts w:asciiTheme="minorHAnsi" w:hAnsiTheme="minorHAnsi" w:cstheme="minorHAnsi"/>
          <w:sz w:val="22"/>
          <w:szCs w:val="22"/>
          <w:u w:val="single"/>
        </w:rPr>
        <w:t xml:space="preserve">População </w:t>
      </w:r>
      <w:r w:rsidRPr="00E34F22">
        <w:rPr>
          <w:rFonts w:asciiTheme="minorHAnsi" w:hAnsiTheme="minorHAnsi" w:cstheme="minorHAnsi"/>
          <w:sz w:val="22"/>
          <w:szCs w:val="22"/>
        </w:rPr>
        <w:t>=&gt;</w:t>
      </w:r>
      <w:r w:rsidRPr="00E34F22">
        <w:rPr>
          <w:rFonts w:asciiTheme="minorHAnsi" w:hAnsiTheme="minorHAnsi" w:cstheme="minorHAnsi"/>
          <w:sz w:val="22"/>
          <w:szCs w:val="22"/>
          <w:u w:val="single"/>
        </w:rPr>
        <w:t xml:space="preserve"> 720</w:t>
      </w:r>
      <w:proofErr w:type="gramStart"/>
      <w:r w:rsidRPr="00E34F22">
        <w:rPr>
          <w:rFonts w:asciiTheme="minorHAnsi" w:hAnsiTheme="minorHAnsi" w:cstheme="minorHAnsi"/>
          <w:sz w:val="22"/>
          <w:szCs w:val="22"/>
        </w:rPr>
        <w:t xml:space="preserve">  </w:t>
      </w:r>
      <w:proofErr w:type="gramEnd"/>
      <w:r w:rsidRPr="00E34F22">
        <w:rPr>
          <w:rFonts w:asciiTheme="minorHAnsi" w:hAnsiTheme="minorHAnsi" w:cstheme="minorHAnsi"/>
          <w:sz w:val="22"/>
          <w:szCs w:val="22"/>
        </w:rPr>
        <w:t>=&gt; 24</w:t>
      </w:r>
    </w:p>
    <w:p w:rsidR="001F67AC" w:rsidRPr="00E34F22" w:rsidRDefault="001F67AC" w:rsidP="001F67AC">
      <w:pPr>
        <w:pStyle w:val="Cabealho"/>
        <w:shd w:val="clear" w:color="auto" w:fill="E0E0E0"/>
        <w:tabs>
          <w:tab w:val="clear" w:pos="4419"/>
          <w:tab w:val="clear" w:pos="8838"/>
          <w:tab w:val="left" w:pos="2700"/>
          <w:tab w:val="left" w:pos="4300"/>
        </w:tabs>
        <w:spacing w:after="120"/>
        <w:ind w:left="1400" w:right="5" w:firstLine="18"/>
        <w:rPr>
          <w:rFonts w:asciiTheme="minorHAnsi" w:hAnsiTheme="minorHAnsi" w:cstheme="minorHAnsi"/>
          <w:sz w:val="22"/>
          <w:szCs w:val="22"/>
        </w:rPr>
      </w:pPr>
      <w:r w:rsidRPr="00E34F22">
        <w:rPr>
          <w:rFonts w:asciiTheme="minorHAnsi" w:hAnsiTheme="minorHAnsi" w:cstheme="minorHAnsi"/>
          <w:sz w:val="22"/>
          <w:szCs w:val="22"/>
        </w:rPr>
        <w:tab/>
        <w:t>Amostra</w:t>
      </w:r>
      <w:r w:rsidRPr="00E34F22">
        <w:rPr>
          <w:rFonts w:asciiTheme="minorHAnsi" w:hAnsiTheme="minorHAnsi" w:cstheme="minorHAnsi"/>
          <w:sz w:val="22"/>
          <w:szCs w:val="22"/>
        </w:rPr>
        <w:tab/>
        <w:t>30</w:t>
      </w:r>
    </w:p>
    <w:p w:rsidR="001F67AC" w:rsidRPr="00E34F22" w:rsidRDefault="001F67AC" w:rsidP="001F67AC">
      <w:pPr>
        <w:pStyle w:val="Corpodetexto"/>
        <w:shd w:val="clear" w:color="auto" w:fill="E0E0E0"/>
        <w:spacing w:before="120"/>
        <w:ind w:left="1400" w:right="5" w:firstLine="18"/>
        <w:rPr>
          <w:rFonts w:asciiTheme="minorHAnsi" w:hAnsiTheme="minorHAnsi" w:cstheme="minorHAnsi"/>
          <w:sz w:val="22"/>
          <w:szCs w:val="22"/>
        </w:rPr>
      </w:pPr>
      <w:r w:rsidRPr="00E34F22">
        <w:rPr>
          <w:rFonts w:asciiTheme="minorHAnsi" w:hAnsiTheme="minorHAnsi" w:cstheme="minorHAnsi"/>
          <w:sz w:val="22"/>
          <w:szCs w:val="22"/>
        </w:rPr>
        <w:t xml:space="preserve">2. Escolher, por sorteio, um número de </w:t>
      </w:r>
      <w:smartTag w:uri="urn:schemas-microsoft-com:office:smarttags" w:element="metricconverter">
        <w:smartTagPr>
          <w:attr w:name="ProductID" w:val="01 a"/>
        </w:smartTagPr>
        <w:r w:rsidRPr="00E34F22">
          <w:rPr>
            <w:rFonts w:asciiTheme="minorHAnsi" w:hAnsiTheme="minorHAnsi" w:cstheme="minorHAnsi"/>
            <w:sz w:val="22"/>
            <w:szCs w:val="22"/>
          </w:rPr>
          <w:t>01 a</w:t>
        </w:r>
      </w:smartTag>
      <w:r w:rsidRPr="00E34F22">
        <w:rPr>
          <w:rFonts w:asciiTheme="minorHAnsi" w:hAnsiTheme="minorHAnsi" w:cstheme="minorHAnsi"/>
          <w:sz w:val="22"/>
          <w:szCs w:val="22"/>
        </w:rPr>
        <w:t xml:space="preserve"> 24 (inclusive).  Este número indicará o primeiro elemento da amostra.  </w:t>
      </w:r>
    </w:p>
    <w:p w:rsidR="001F67AC" w:rsidRPr="00E34F22" w:rsidRDefault="001F67AC" w:rsidP="001F67AC">
      <w:pPr>
        <w:pStyle w:val="Corpodetexto"/>
        <w:shd w:val="clear" w:color="auto" w:fill="E0E0E0"/>
        <w:spacing w:before="120"/>
        <w:ind w:left="1400" w:right="5" w:firstLine="18"/>
        <w:rPr>
          <w:rFonts w:asciiTheme="minorHAnsi" w:hAnsiTheme="minorHAnsi" w:cstheme="minorHAnsi"/>
          <w:sz w:val="22"/>
          <w:szCs w:val="22"/>
        </w:rPr>
      </w:pPr>
      <w:r w:rsidRPr="00E34F22">
        <w:rPr>
          <w:rFonts w:asciiTheme="minorHAnsi" w:hAnsiTheme="minorHAnsi" w:cstheme="minorHAnsi"/>
          <w:sz w:val="22"/>
          <w:szCs w:val="22"/>
        </w:rPr>
        <w:lastRenderedPageBreak/>
        <w:t xml:space="preserve">3. Se o primeiro número sorteado for o </w:t>
      </w:r>
      <w:proofErr w:type="gramStart"/>
      <w:r w:rsidRPr="00E34F22">
        <w:rPr>
          <w:rFonts w:asciiTheme="minorHAnsi" w:hAnsiTheme="minorHAnsi" w:cstheme="minorHAnsi"/>
          <w:sz w:val="22"/>
          <w:szCs w:val="22"/>
        </w:rPr>
        <w:t>5</w:t>
      </w:r>
      <w:proofErr w:type="gramEnd"/>
      <w:r w:rsidRPr="00E34F22">
        <w:rPr>
          <w:rFonts w:asciiTheme="minorHAnsi" w:hAnsiTheme="minorHAnsi" w:cstheme="minorHAnsi"/>
          <w:sz w:val="22"/>
          <w:szCs w:val="22"/>
        </w:rPr>
        <w:t>, os demais elementos serão escolhidos, periodicamente, em intervalos de 24 em 24.</w:t>
      </w:r>
    </w:p>
    <w:p w:rsidR="001F67AC" w:rsidRPr="00E34F22" w:rsidRDefault="001F67AC" w:rsidP="001F67AC">
      <w:pPr>
        <w:shd w:val="clear" w:color="auto" w:fill="E0E0E0"/>
        <w:tabs>
          <w:tab w:val="left" w:pos="3900"/>
        </w:tabs>
        <w:spacing w:before="120" w:after="120"/>
        <w:ind w:left="1400" w:right="5" w:firstLine="18"/>
        <w:jc w:val="both"/>
        <w:rPr>
          <w:rFonts w:asciiTheme="minorHAnsi" w:hAnsiTheme="minorHAnsi" w:cstheme="minorHAnsi"/>
          <w:sz w:val="22"/>
          <w:szCs w:val="22"/>
        </w:rPr>
      </w:pPr>
      <w:r w:rsidRPr="00E34F22">
        <w:rPr>
          <w:rFonts w:asciiTheme="minorHAnsi" w:hAnsiTheme="minorHAnsi" w:cstheme="minorHAnsi"/>
          <w:sz w:val="22"/>
          <w:szCs w:val="22"/>
        </w:rPr>
        <w:t xml:space="preserve">2.º →5 + 24 = 29.º </w:t>
      </w:r>
      <w:r w:rsidRPr="00E34F22">
        <w:rPr>
          <w:rFonts w:asciiTheme="minorHAnsi" w:hAnsiTheme="minorHAnsi" w:cstheme="minorHAnsi"/>
          <w:sz w:val="22"/>
          <w:szCs w:val="22"/>
        </w:rPr>
        <w:tab/>
        <w:t xml:space="preserve">3.º→29 + 24 = 53.º </w:t>
      </w:r>
      <w:r w:rsidRPr="00E34F22">
        <w:rPr>
          <w:rFonts w:asciiTheme="minorHAnsi" w:hAnsiTheme="minorHAnsi" w:cstheme="minorHAnsi"/>
          <w:sz w:val="22"/>
          <w:szCs w:val="22"/>
        </w:rPr>
        <w:tab/>
        <w:t>4.º→53+ 24 = 77.º</w:t>
      </w:r>
    </w:p>
    <w:p w:rsidR="001F67AC" w:rsidRPr="00F10F2B" w:rsidRDefault="001F67AC" w:rsidP="001F67AC">
      <w:pPr>
        <w:spacing w:before="120" w:after="120"/>
        <w:ind w:firstLine="1418"/>
        <w:jc w:val="both"/>
        <w:rPr>
          <w:rFonts w:asciiTheme="minorHAnsi" w:hAnsiTheme="minorHAnsi" w:cstheme="minorHAnsi"/>
          <w:szCs w:val="24"/>
        </w:rPr>
      </w:pPr>
    </w:p>
    <w:p w:rsidR="00EB0484" w:rsidRPr="00F10F2B" w:rsidRDefault="001F67AC" w:rsidP="00EB0484">
      <w:pPr>
        <w:spacing w:before="120" w:after="120"/>
        <w:jc w:val="both"/>
        <w:rPr>
          <w:rFonts w:asciiTheme="minorHAnsi" w:hAnsiTheme="minorHAnsi" w:cstheme="minorHAnsi"/>
          <w:szCs w:val="24"/>
        </w:rPr>
      </w:pPr>
      <w:r w:rsidRPr="00F10F2B">
        <w:rPr>
          <w:rFonts w:asciiTheme="minorHAnsi" w:hAnsiTheme="minorHAnsi" w:cstheme="minorHAnsi"/>
          <w:b/>
          <w:szCs w:val="24"/>
          <w:u w:val="single"/>
        </w:rPr>
        <w:t>Amostragem Probabilística Estratificada</w:t>
      </w:r>
    </w:p>
    <w:p w:rsidR="001F67AC" w:rsidRPr="00F10F2B" w:rsidRDefault="00EB0484" w:rsidP="00EB0484">
      <w:pPr>
        <w:spacing w:before="120" w:after="120"/>
        <w:jc w:val="both"/>
        <w:rPr>
          <w:rFonts w:asciiTheme="minorHAnsi" w:hAnsiTheme="minorHAnsi" w:cstheme="minorHAnsi"/>
          <w:szCs w:val="24"/>
        </w:rPr>
      </w:pPr>
      <w:r w:rsidRPr="00F10F2B">
        <w:rPr>
          <w:rFonts w:asciiTheme="minorHAnsi" w:hAnsiTheme="minorHAnsi" w:cstheme="minorHAnsi"/>
          <w:szCs w:val="24"/>
        </w:rPr>
        <w:t xml:space="preserve">Esse tipo de amostragem </w:t>
      </w:r>
      <w:r w:rsidR="001F67AC" w:rsidRPr="00F10F2B">
        <w:rPr>
          <w:rFonts w:asciiTheme="minorHAnsi" w:hAnsiTheme="minorHAnsi" w:cstheme="minorHAnsi"/>
          <w:szCs w:val="24"/>
        </w:rPr>
        <w:t>é utilizad</w:t>
      </w:r>
      <w:r w:rsidRPr="00F10F2B">
        <w:rPr>
          <w:rFonts w:asciiTheme="minorHAnsi" w:hAnsiTheme="minorHAnsi" w:cstheme="minorHAnsi"/>
          <w:szCs w:val="24"/>
        </w:rPr>
        <w:t>o</w:t>
      </w:r>
      <w:r w:rsidR="001F67AC" w:rsidRPr="00F10F2B">
        <w:rPr>
          <w:rFonts w:asciiTheme="minorHAnsi" w:hAnsiTheme="minorHAnsi" w:cstheme="minorHAnsi"/>
          <w:szCs w:val="24"/>
        </w:rPr>
        <w:t xml:space="preserve"> quando a população encontra-se dividida em estratos (ou camadas, faixas, intervalos, etc.). A eficiência da auditoria pode ser melhorada se o auditor estratificar a população, dividindo-a em subpopulações distintas que tenham características similares.  O objetivo da estratificação é o de reduzir a variabilidade dos itens de cada estrato e, portanto, permitir que o tamanho da amostra seja reduzido sem aumentar o risco de amostragem.  Exemplo de população dividida em estratos:</w:t>
      </w:r>
    </w:p>
    <w:p w:rsidR="001F67AC" w:rsidRPr="00F10F2B" w:rsidRDefault="001F67AC" w:rsidP="001F67AC">
      <w:pPr>
        <w:numPr>
          <w:ilvl w:val="0"/>
          <w:numId w:val="1"/>
        </w:numPr>
        <w:spacing w:before="120" w:after="120"/>
        <w:rPr>
          <w:rFonts w:asciiTheme="minorHAnsi" w:hAnsiTheme="minorHAnsi" w:cstheme="minorHAnsi"/>
          <w:szCs w:val="24"/>
        </w:rPr>
      </w:pPr>
      <w:proofErr w:type="gramStart"/>
      <w:r w:rsidRPr="00F10F2B">
        <w:rPr>
          <w:rFonts w:asciiTheme="minorHAnsi" w:hAnsiTheme="minorHAnsi" w:cstheme="minorHAnsi"/>
          <w:szCs w:val="24"/>
        </w:rPr>
        <w:t>sexo</w:t>
      </w:r>
      <w:proofErr w:type="gramEnd"/>
      <w:r w:rsidRPr="00F10F2B">
        <w:rPr>
          <w:rFonts w:asciiTheme="minorHAnsi" w:hAnsiTheme="minorHAnsi" w:cstheme="minorHAnsi"/>
          <w:szCs w:val="24"/>
        </w:rPr>
        <w:t xml:space="preserve"> (homem e mulher);</w:t>
      </w:r>
    </w:p>
    <w:p w:rsidR="001F67AC" w:rsidRPr="00F10F2B" w:rsidRDefault="001F67AC" w:rsidP="001F67AC">
      <w:pPr>
        <w:numPr>
          <w:ilvl w:val="0"/>
          <w:numId w:val="1"/>
        </w:numPr>
        <w:spacing w:before="120" w:after="120"/>
        <w:rPr>
          <w:rFonts w:asciiTheme="minorHAnsi" w:hAnsiTheme="minorHAnsi" w:cstheme="minorHAnsi"/>
          <w:szCs w:val="24"/>
        </w:rPr>
      </w:pPr>
      <w:proofErr w:type="gramStart"/>
      <w:r w:rsidRPr="00F10F2B">
        <w:rPr>
          <w:rFonts w:asciiTheme="minorHAnsi" w:hAnsiTheme="minorHAnsi" w:cstheme="minorHAnsi"/>
          <w:szCs w:val="24"/>
        </w:rPr>
        <w:t>idade</w:t>
      </w:r>
      <w:proofErr w:type="gramEnd"/>
      <w:r w:rsidRPr="00F10F2B">
        <w:rPr>
          <w:rFonts w:asciiTheme="minorHAnsi" w:hAnsiTheme="minorHAnsi" w:cstheme="minorHAnsi"/>
          <w:szCs w:val="24"/>
        </w:rPr>
        <w:t xml:space="preserve"> (criança, adolescente, adulto e idoso); e</w:t>
      </w:r>
    </w:p>
    <w:p w:rsidR="001F67AC" w:rsidRPr="00F10F2B" w:rsidRDefault="001F67AC" w:rsidP="001F67AC">
      <w:pPr>
        <w:numPr>
          <w:ilvl w:val="0"/>
          <w:numId w:val="1"/>
        </w:numPr>
        <w:spacing w:before="120" w:after="120"/>
        <w:rPr>
          <w:rFonts w:asciiTheme="minorHAnsi" w:hAnsiTheme="minorHAnsi" w:cstheme="minorHAnsi"/>
          <w:szCs w:val="24"/>
        </w:rPr>
      </w:pPr>
      <w:proofErr w:type="gramStart"/>
      <w:r w:rsidRPr="00F10F2B">
        <w:rPr>
          <w:rFonts w:asciiTheme="minorHAnsi" w:hAnsiTheme="minorHAnsi" w:cstheme="minorHAnsi"/>
          <w:szCs w:val="24"/>
        </w:rPr>
        <w:t>faixa</w:t>
      </w:r>
      <w:proofErr w:type="gramEnd"/>
      <w:r w:rsidRPr="00F10F2B">
        <w:rPr>
          <w:rFonts w:asciiTheme="minorHAnsi" w:hAnsiTheme="minorHAnsi" w:cstheme="minorHAnsi"/>
          <w:szCs w:val="24"/>
        </w:rPr>
        <w:t xml:space="preserve"> salarial (até 1 SM, de </w:t>
      </w:r>
      <w:smartTag w:uri="urn:schemas-microsoft-com:office:smarttags" w:element="metricconverter">
        <w:smartTagPr>
          <w:attr w:name="ProductID" w:val="1 a"/>
        </w:smartTagPr>
        <w:r w:rsidRPr="00F10F2B">
          <w:rPr>
            <w:rFonts w:asciiTheme="minorHAnsi" w:hAnsiTheme="minorHAnsi" w:cstheme="minorHAnsi"/>
            <w:szCs w:val="24"/>
          </w:rPr>
          <w:t>1 a</w:t>
        </w:r>
      </w:smartTag>
      <w:r w:rsidRPr="00F10F2B">
        <w:rPr>
          <w:rFonts w:asciiTheme="minorHAnsi" w:hAnsiTheme="minorHAnsi" w:cstheme="minorHAnsi"/>
          <w:szCs w:val="24"/>
        </w:rPr>
        <w:t xml:space="preserve"> 2 SM, de </w:t>
      </w:r>
      <w:smartTag w:uri="urn:schemas-microsoft-com:office:smarttags" w:element="metricconverter">
        <w:smartTagPr>
          <w:attr w:name="ProductID" w:val="2 a"/>
        </w:smartTagPr>
        <w:r w:rsidRPr="00F10F2B">
          <w:rPr>
            <w:rFonts w:asciiTheme="minorHAnsi" w:hAnsiTheme="minorHAnsi" w:cstheme="minorHAnsi"/>
            <w:szCs w:val="24"/>
          </w:rPr>
          <w:t>2 a</w:t>
        </w:r>
      </w:smartTag>
      <w:r w:rsidRPr="00F10F2B">
        <w:rPr>
          <w:rFonts w:asciiTheme="minorHAnsi" w:hAnsiTheme="minorHAnsi" w:cstheme="minorHAnsi"/>
          <w:szCs w:val="24"/>
        </w:rPr>
        <w:t xml:space="preserve"> 4 SM, acima de 4 SM).</w:t>
      </w:r>
    </w:p>
    <w:p w:rsidR="001F67AC" w:rsidRPr="00F10F2B" w:rsidRDefault="001F67AC" w:rsidP="001F67AC">
      <w:pPr>
        <w:pStyle w:val="Corpodetexto"/>
        <w:spacing w:before="120"/>
        <w:ind w:firstLine="1418"/>
        <w:rPr>
          <w:rFonts w:asciiTheme="minorHAnsi" w:hAnsiTheme="minorHAnsi" w:cstheme="minorHAnsi"/>
          <w:szCs w:val="24"/>
        </w:rPr>
      </w:pPr>
      <w:r w:rsidRPr="00F10F2B">
        <w:rPr>
          <w:rFonts w:asciiTheme="minorHAnsi" w:hAnsiTheme="minorHAnsi" w:cstheme="minorHAnsi"/>
          <w:szCs w:val="24"/>
        </w:rPr>
        <w:t xml:space="preserve">Após a escolha da quantidade de elementos por estrato, será </w:t>
      </w:r>
      <w:proofErr w:type="gramStart"/>
      <w:r w:rsidRPr="00F10F2B">
        <w:rPr>
          <w:rFonts w:asciiTheme="minorHAnsi" w:hAnsiTheme="minorHAnsi" w:cstheme="minorHAnsi"/>
          <w:szCs w:val="24"/>
        </w:rPr>
        <w:t>utilizado</w:t>
      </w:r>
      <w:proofErr w:type="gramEnd"/>
      <w:r w:rsidRPr="00F10F2B">
        <w:rPr>
          <w:rFonts w:asciiTheme="minorHAnsi" w:hAnsiTheme="minorHAnsi" w:cstheme="minorHAnsi"/>
          <w:szCs w:val="24"/>
        </w:rPr>
        <w:t xml:space="preserve"> a amostragem simples (sorteio ou TNA) para determinar os indivíduos que comporão a amostra.  Por exemplo:</w:t>
      </w:r>
    </w:p>
    <w:p w:rsidR="001F67AC" w:rsidRPr="006E5F44" w:rsidRDefault="001F67AC" w:rsidP="001F67AC">
      <w:pPr>
        <w:pStyle w:val="Corpodetexto"/>
        <w:shd w:val="clear" w:color="auto" w:fill="E0E0E0"/>
        <w:spacing w:before="120"/>
        <w:ind w:left="1400" w:right="5"/>
        <w:rPr>
          <w:rFonts w:asciiTheme="minorHAnsi" w:hAnsiTheme="minorHAnsi" w:cstheme="minorHAnsi"/>
          <w:sz w:val="22"/>
          <w:szCs w:val="22"/>
        </w:rPr>
      </w:pPr>
      <w:r w:rsidRPr="006E5F44">
        <w:rPr>
          <w:rFonts w:asciiTheme="minorHAnsi" w:hAnsiTheme="minorHAnsi" w:cstheme="minorHAnsi"/>
          <w:sz w:val="22"/>
          <w:szCs w:val="22"/>
        </w:rPr>
        <w:t xml:space="preserve">Será realizada uma pesquisa, a partir de uma amostra, de 12 turistas.  Esses turistas compõem um grupo de 94 que estão hospedados em hotéis na área da AP1, sendo: 45 argentinos, 18 bolivianos e 31 colombianos. Determinar a quantidade de pessoas de cada nacionalidade que responderá a pesquisa </w:t>
      </w:r>
    </w:p>
    <w:p w:rsidR="001F67AC" w:rsidRPr="006E5F44" w:rsidRDefault="001F67AC" w:rsidP="001F67AC">
      <w:pPr>
        <w:pStyle w:val="Corpodetexto"/>
        <w:shd w:val="clear" w:color="auto" w:fill="E0E0E0"/>
        <w:spacing w:before="120"/>
        <w:ind w:left="1400" w:right="5"/>
        <w:rPr>
          <w:rFonts w:asciiTheme="minorHAnsi" w:hAnsiTheme="minorHAnsi" w:cstheme="minorHAnsi"/>
          <w:sz w:val="22"/>
          <w:szCs w:val="22"/>
        </w:rPr>
      </w:pPr>
      <w:r w:rsidRPr="006E5F44">
        <w:rPr>
          <w:rFonts w:asciiTheme="minorHAnsi" w:hAnsiTheme="minorHAnsi" w:cstheme="minorHAnsi"/>
          <w:sz w:val="22"/>
          <w:szCs w:val="22"/>
        </w:rPr>
        <w:t>Calcula-se primeiramente percentual da amostra:</w:t>
      </w:r>
    </w:p>
    <w:p w:rsidR="001F67AC" w:rsidRPr="006E5F44" w:rsidRDefault="001F67AC" w:rsidP="001F67AC">
      <w:pPr>
        <w:shd w:val="clear" w:color="auto" w:fill="E0E0E0"/>
        <w:spacing w:before="120"/>
        <w:ind w:left="1400" w:right="5"/>
        <w:rPr>
          <w:rFonts w:asciiTheme="minorHAnsi" w:hAnsiTheme="minorHAnsi" w:cstheme="minorHAnsi"/>
          <w:sz w:val="22"/>
          <w:szCs w:val="22"/>
        </w:rPr>
      </w:pPr>
      <w:r w:rsidRPr="006E5F44">
        <w:rPr>
          <w:rFonts w:asciiTheme="minorHAnsi" w:hAnsiTheme="minorHAnsi" w:cstheme="minorHAnsi"/>
          <w:sz w:val="22"/>
          <w:szCs w:val="22"/>
        </w:rPr>
        <w:t>% amostra =</w:t>
      </w:r>
      <w:proofErr w:type="gramStart"/>
      <w:r w:rsidRPr="006E5F44">
        <w:rPr>
          <w:rFonts w:asciiTheme="minorHAnsi" w:hAnsiTheme="minorHAnsi" w:cstheme="minorHAnsi"/>
          <w:sz w:val="22"/>
          <w:szCs w:val="22"/>
        </w:rPr>
        <w:t xml:space="preserve"> </w:t>
      </w:r>
      <w:r w:rsidRPr="006E5F44">
        <w:rPr>
          <w:rFonts w:asciiTheme="minorHAnsi" w:hAnsiTheme="minorHAnsi" w:cstheme="minorHAnsi"/>
          <w:sz w:val="22"/>
          <w:szCs w:val="22"/>
          <w:u w:val="single"/>
        </w:rPr>
        <w:t xml:space="preserve">   </w:t>
      </w:r>
      <w:proofErr w:type="gramEnd"/>
      <w:r w:rsidRPr="006E5F44">
        <w:rPr>
          <w:rFonts w:asciiTheme="minorHAnsi" w:hAnsiTheme="minorHAnsi" w:cstheme="minorHAnsi"/>
          <w:sz w:val="22"/>
          <w:szCs w:val="22"/>
          <w:u w:val="single"/>
        </w:rPr>
        <w:t xml:space="preserve">amostra   </w:t>
      </w:r>
      <w:r w:rsidRPr="006E5F44">
        <w:rPr>
          <w:rFonts w:asciiTheme="minorHAnsi" w:hAnsiTheme="minorHAnsi" w:cstheme="minorHAnsi"/>
          <w:sz w:val="22"/>
          <w:szCs w:val="22"/>
        </w:rPr>
        <w:t xml:space="preserve"> x 100 = </w:t>
      </w:r>
      <w:r w:rsidRPr="006E5F44">
        <w:rPr>
          <w:rFonts w:asciiTheme="minorHAnsi" w:hAnsiTheme="minorHAnsi" w:cstheme="minorHAnsi"/>
          <w:sz w:val="22"/>
          <w:szCs w:val="22"/>
          <w:u w:val="single"/>
        </w:rPr>
        <w:t xml:space="preserve"> 12</w:t>
      </w:r>
      <w:r w:rsidRPr="006E5F44">
        <w:rPr>
          <w:rFonts w:asciiTheme="minorHAnsi" w:hAnsiTheme="minorHAnsi" w:cstheme="minorHAnsi"/>
          <w:sz w:val="22"/>
          <w:szCs w:val="22"/>
        </w:rPr>
        <w:t xml:space="preserve"> x 100 = 12,766%</w:t>
      </w:r>
    </w:p>
    <w:p w:rsidR="001F67AC" w:rsidRPr="006E5F44" w:rsidRDefault="001F67AC" w:rsidP="001F67AC">
      <w:pPr>
        <w:shd w:val="clear" w:color="auto" w:fill="E0E0E0"/>
        <w:tabs>
          <w:tab w:val="left" w:pos="2900"/>
          <w:tab w:val="left" w:pos="5100"/>
        </w:tabs>
        <w:spacing w:after="120"/>
        <w:ind w:left="1400" w:right="5"/>
        <w:rPr>
          <w:rFonts w:asciiTheme="minorHAnsi" w:hAnsiTheme="minorHAnsi" w:cstheme="minorHAnsi"/>
          <w:sz w:val="22"/>
          <w:szCs w:val="22"/>
        </w:rPr>
      </w:pPr>
      <w:r w:rsidRPr="006E5F44">
        <w:rPr>
          <w:rFonts w:asciiTheme="minorHAnsi" w:hAnsiTheme="minorHAnsi" w:cstheme="minorHAnsi"/>
          <w:sz w:val="22"/>
          <w:szCs w:val="22"/>
        </w:rPr>
        <w:tab/>
        <w:t>população</w:t>
      </w:r>
      <w:r w:rsidRPr="006E5F44">
        <w:rPr>
          <w:rFonts w:asciiTheme="minorHAnsi" w:hAnsiTheme="minorHAnsi" w:cstheme="minorHAnsi"/>
          <w:sz w:val="22"/>
          <w:szCs w:val="22"/>
        </w:rPr>
        <w:tab/>
        <w:t>94</w:t>
      </w:r>
    </w:p>
    <w:tbl>
      <w:tblPr>
        <w:tblW w:w="7110" w:type="dxa"/>
        <w:tblInd w:w="1470" w:type="dxa"/>
        <w:tblBorders>
          <w:top w:val="single" w:sz="4" w:space="0" w:color="auto"/>
          <w:bottom w:val="single" w:sz="4" w:space="0" w:color="auto"/>
          <w:insideH w:val="single" w:sz="4" w:space="0" w:color="auto"/>
          <w:insideV w:val="single" w:sz="4" w:space="0" w:color="auto"/>
        </w:tblBorders>
        <w:shd w:val="clear" w:color="auto" w:fill="E0E0E0"/>
        <w:tblLayout w:type="fixed"/>
        <w:tblCellMar>
          <w:left w:w="70" w:type="dxa"/>
          <w:right w:w="70" w:type="dxa"/>
        </w:tblCellMar>
        <w:tblLook w:val="0000"/>
      </w:tblPr>
      <w:tblGrid>
        <w:gridCol w:w="1900"/>
        <w:gridCol w:w="1300"/>
        <w:gridCol w:w="1770"/>
        <w:gridCol w:w="900"/>
        <w:gridCol w:w="1240"/>
      </w:tblGrid>
      <w:tr w:rsidR="001F67AC" w:rsidRPr="006E5F44" w:rsidTr="00B6797E">
        <w:tc>
          <w:tcPr>
            <w:tcW w:w="1900" w:type="dxa"/>
            <w:shd w:val="clear" w:color="auto" w:fill="E0E0E0"/>
            <w:vAlign w:val="center"/>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Estrato (Nacionalidade)</w:t>
            </w:r>
          </w:p>
        </w:tc>
        <w:tc>
          <w:tcPr>
            <w:tcW w:w="1300" w:type="dxa"/>
            <w:shd w:val="clear" w:color="auto" w:fill="E0E0E0"/>
            <w:vAlign w:val="center"/>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População</w:t>
            </w:r>
          </w:p>
        </w:tc>
        <w:tc>
          <w:tcPr>
            <w:tcW w:w="1770" w:type="dxa"/>
            <w:shd w:val="clear" w:color="auto" w:fill="E0E0E0"/>
            <w:vAlign w:val="center"/>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Cálculo Proporcional</w:t>
            </w:r>
          </w:p>
        </w:tc>
        <w:tc>
          <w:tcPr>
            <w:tcW w:w="900" w:type="dxa"/>
            <w:shd w:val="clear" w:color="auto" w:fill="E0E0E0"/>
            <w:vAlign w:val="center"/>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Valor</w:t>
            </w:r>
          </w:p>
        </w:tc>
        <w:tc>
          <w:tcPr>
            <w:tcW w:w="1240" w:type="dxa"/>
            <w:shd w:val="clear" w:color="auto" w:fill="E0E0E0"/>
            <w:vAlign w:val="center"/>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Amostra</w:t>
            </w:r>
          </w:p>
        </w:tc>
      </w:tr>
      <w:tr w:rsidR="001F67AC" w:rsidRPr="006E5F44" w:rsidTr="00B6797E">
        <w:tc>
          <w:tcPr>
            <w:tcW w:w="1900" w:type="dxa"/>
            <w:shd w:val="clear" w:color="auto" w:fill="E0E0E0"/>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Argentina</w:t>
            </w:r>
          </w:p>
        </w:tc>
        <w:tc>
          <w:tcPr>
            <w:tcW w:w="1300" w:type="dxa"/>
            <w:shd w:val="clear" w:color="auto" w:fill="E0E0E0"/>
            <w:vAlign w:val="center"/>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45</w:t>
            </w:r>
          </w:p>
        </w:tc>
        <w:tc>
          <w:tcPr>
            <w:tcW w:w="1770" w:type="dxa"/>
            <w:shd w:val="clear" w:color="auto" w:fill="E0E0E0"/>
            <w:vAlign w:val="center"/>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45 x 12,766%</w:t>
            </w:r>
          </w:p>
        </w:tc>
        <w:tc>
          <w:tcPr>
            <w:tcW w:w="900" w:type="dxa"/>
            <w:shd w:val="clear" w:color="auto" w:fill="E0E0E0"/>
            <w:vAlign w:val="center"/>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5,745</w:t>
            </w:r>
          </w:p>
        </w:tc>
        <w:tc>
          <w:tcPr>
            <w:tcW w:w="1240" w:type="dxa"/>
            <w:shd w:val="clear" w:color="auto" w:fill="E0E0E0"/>
            <w:vAlign w:val="center"/>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6</w:t>
            </w:r>
          </w:p>
        </w:tc>
      </w:tr>
      <w:tr w:rsidR="001F67AC" w:rsidRPr="006E5F44" w:rsidTr="00B6797E">
        <w:tc>
          <w:tcPr>
            <w:tcW w:w="1900" w:type="dxa"/>
            <w:shd w:val="clear" w:color="auto" w:fill="E0E0E0"/>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Boliviana</w:t>
            </w:r>
          </w:p>
        </w:tc>
        <w:tc>
          <w:tcPr>
            <w:tcW w:w="1300" w:type="dxa"/>
            <w:shd w:val="clear" w:color="auto" w:fill="E0E0E0"/>
            <w:vAlign w:val="center"/>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18</w:t>
            </w:r>
          </w:p>
        </w:tc>
        <w:tc>
          <w:tcPr>
            <w:tcW w:w="1770" w:type="dxa"/>
            <w:shd w:val="clear" w:color="auto" w:fill="E0E0E0"/>
            <w:vAlign w:val="center"/>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18 x 12,766%</w:t>
            </w:r>
          </w:p>
        </w:tc>
        <w:tc>
          <w:tcPr>
            <w:tcW w:w="900" w:type="dxa"/>
            <w:shd w:val="clear" w:color="auto" w:fill="E0E0E0"/>
            <w:vAlign w:val="center"/>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2,298</w:t>
            </w:r>
          </w:p>
        </w:tc>
        <w:tc>
          <w:tcPr>
            <w:tcW w:w="1240" w:type="dxa"/>
            <w:shd w:val="clear" w:color="auto" w:fill="E0E0E0"/>
            <w:vAlign w:val="center"/>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2</w:t>
            </w:r>
          </w:p>
        </w:tc>
      </w:tr>
      <w:tr w:rsidR="001F67AC" w:rsidRPr="006E5F44" w:rsidTr="00B6797E">
        <w:tc>
          <w:tcPr>
            <w:tcW w:w="1900" w:type="dxa"/>
            <w:shd w:val="clear" w:color="auto" w:fill="E0E0E0"/>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Colombiana</w:t>
            </w:r>
          </w:p>
        </w:tc>
        <w:tc>
          <w:tcPr>
            <w:tcW w:w="1300" w:type="dxa"/>
            <w:shd w:val="clear" w:color="auto" w:fill="E0E0E0"/>
            <w:vAlign w:val="center"/>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31</w:t>
            </w:r>
          </w:p>
        </w:tc>
        <w:tc>
          <w:tcPr>
            <w:tcW w:w="1770" w:type="dxa"/>
            <w:shd w:val="clear" w:color="auto" w:fill="E0E0E0"/>
            <w:vAlign w:val="center"/>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31 x 12,766%</w:t>
            </w:r>
          </w:p>
        </w:tc>
        <w:tc>
          <w:tcPr>
            <w:tcW w:w="900" w:type="dxa"/>
            <w:shd w:val="clear" w:color="auto" w:fill="E0E0E0"/>
            <w:vAlign w:val="center"/>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3,957</w:t>
            </w:r>
          </w:p>
        </w:tc>
        <w:tc>
          <w:tcPr>
            <w:tcW w:w="1240" w:type="dxa"/>
            <w:shd w:val="clear" w:color="auto" w:fill="E0E0E0"/>
            <w:vAlign w:val="center"/>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4</w:t>
            </w:r>
          </w:p>
        </w:tc>
      </w:tr>
      <w:tr w:rsidR="001F67AC" w:rsidRPr="006E5F44" w:rsidTr="00B6797E">
        <w:tc>
          <w:tcPr>
            <w:tcW w:w="1900" w:type="dxa"/>
            <w:shd w:val="clear" w:color="auto" w:fill="E0E0E0"/>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Total</w:t>
            </w:r>
          </w:p>
        </w:tc>
        <w:tc>
          <w:tcPr>
            <w:tcW w:w="1300" w:type="dxa"/>
            <w:shd w:val="clear" w:color="auto" w:fill="E0E0E0"/>
            <w:vAlign w:val="center"/>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94</w:t>
            </w:r>
          </w:p>
        </w:tc>
        <w:tc>
          <w:tcPr>
            <w:tcW w:w="1770" w:type="dxa"/>
            <w:shd w:val="clear" w:color="auto" w:fill="E0E0E0"/>
            <w:vAlign w:val="center"/>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w:t>
            </w:r>
          </w:p>
        </w:tc>
        <w:tc>
          <w:tcPr>
            <w:tcW w:w="900" w:type="dxa"/>
            <w:shd w:val="clear" w:color="auto" w:fill="E0E0E0"/>
            <w:vAlign w:val="center"/>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w:t>
            </w:r>
          </w:p>
        </w:tc>
        <w:tc>
          <w:tcPr>
            <w:tcW w:w="1240" w:type="dxa"/>
            <w:shd w:val="clear" w:color="auto" w:fill="E0E0E0"/>
            <w:vAlign w:val="center"/>
          </w:tcPr>
          <w:p w:rsidR="001F67AC" w:rsidRPr="006E5F44" w:rsidRDefault="001F67AC" w:rsidP="00B6797E">
            <w:pPr>
              <w:spacing w:before="60" w:after="60"/>
              <w:jc w:val="center"/>
              <w:rPr>
                <w:rFonts w:asciiTheme="minorHAnsi" w:hAnsiTheme="minorHAnsi" w:cstheme="minorHAnsi"/>
                <w:szCs w:val="22"/>
              </w:rPr>
            </w:pPr>
            <w:r w:rsidRPr="006E5F44">
              <w:rPr>
                <w:rFonts w:asciiTheme="minorHAnsi" w:hAnsiTheme="minorHAnsi" w:cstheme="minorHAnsi"/>
                <w:sz w:val="22"/>
                <w:szCs w:val="22"/>
              </w:rPr>
              <w:t>12</w:t>
            </w:r>
          </w:p>
        </w:tc>
      </w:tr>
    </w:tbl>
    <w:p w:rsidR="00D57DD3" w:rsidRPr="006E5F44" w:rsidRDefault="00D57DD3">
      <w:pPr>
        <w:rPr>
          <w:rFonts w:asciiTheme="minorHAnsi" w:hAnsiTheme="minorHAnsi" w:cstheme="minorHAnsi"/>
          <w:sz w:val="22"/>
          <w:szCs w:val="22"/>
        </w:rPr>
      </w:pPr>
    </w:p>
    <w:p w:rsidR="00E80540" w:rsidRPr="006E5F44" w:rsidRDefault="00E80540">
      <w:pPr>
        <w:rPr>
          <w:rFonts w:asciiTheme="minorHAnsi" w:hAnsiTheme="minorHAnsi" w:cstheme="minorHAnsi"/>
          <w:sz w:val="22"/>
          <w:szCs w:val="22"/>
        </w:rPr>
      </w:pPr>
    </w:p>
    <w:p w:rsidR="006E5F44" w:rsidRDefault="006E5F44">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E80540" w:rsidRDefault="00E80540">
      <w:pPr>
        <w:rPr>
          <w:rFonts w:ascii="Calibri" w:hAnsi="Calibri" w:cs="Calibri"/>
          <w:szCs w:val="24"/>
        </w:rPr>
      </w:pPr>
    </w:p>
    <w:p w:rsidR="00E80540" w:rsidRPr="00E80540" w:rsidRDefault="00E80540" w:rsidP="00E80540">
      <w:pPr>
        <w:pStyle w:val="Ttulo"/>
        <w:rPr>
          <w:sz w:val="28"/>
          <w:szCs w:val="28"/>
        </w:rPr>
      </w:pPr>
      <w:r w:rsidRPr="00E80540">
        <w:rPr>
          <w:sz w:val="28"/>
          <w:szCs w:val="28"/>
        </w:rPr>
        <w:t>Tabela de Números Aleatórios</w:t>
      </w:r>
    </w:p>
    <w:tbl>
      <w:tblPr>
        <w:tblW w:w="8582"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tblPr>
      <w:tblGrid>
        <w:gridCol w:w="1716"/>
        <w:gridCol w:w="1716"/>
        <w:gridCol w:w="1717"/>
        <w:gridCol w:w="1716"/>
        <w:gridCol w:w="1717"/>
      </w:tblGrid>
      <w:tr w:rsidR="00E80540" w:rsidRPr="006E5F44" w:rsidTr="006E5F44">
        <w:trPr>
          <w:trHeight w:val="9871"/>
        </w:trPr>
        <w:tc>
          <w:tcPr>
            <w:tcW w:w="1716" w:type="dxa"/>
          </w:tcPr>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57 72 00 39 84</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28 80 53 51 59</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92 59 18 52 87</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90 38 12 91 74</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80 91 16 94 67</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22 01 70 31 32</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56 24 10 04 30</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79 44 92 62 02</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53 99 66 45 08</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18 92 87 35 88</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53 08 58 96 63</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03 58 80 29 28</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27 07 81 88 65</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05 21 08 59 01</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40 36 13 27 84</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54 60 25 28 85</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71 51 63 40 76</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61 02 01 81 73</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82 55 93 13 46</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89 98 54 14 21</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00 99 84 84 14</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62 41 50 78 20</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94 27 90 69 24</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44 89 29 28 84</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97 30 76 95 33</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39 16 58 04 44</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60 78 11 03 26</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03 19 23 47 62</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41 28 52 67 56</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77 54 98 50 39</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28 63 41 61 91</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74 24 48 85 40</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00 24 03 37 96</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05 41 47 69 69</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62 69 84 97 97</w:t>
            </w:r>
          </w:p>
        </w:tc>
        <w:tc>
          <w:tcPr>
            <w:tcW w:w="1716" w:type="dxa"/>
          </w:tcPr>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84 41 79 67 71</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09 93 98 87 58</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30 48 86 97 48</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30 19 75 89 07</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58 60 82 06 66</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96 91 92 75 40</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20 46 29 90 53</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96 86 64 30 00</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89 78 50 77 53</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56 05 21 36 51</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05 61 25 70 22</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76 89 51 18 24</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69 49 98 00 28</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06 22 24 98 91</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30 82 33 36 39</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88 20 00 10 59</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71 11 73 73 52</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92 60 66 73 58</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30 95 26 55 06</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74 13 57 68 19</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67 95 13 77 58</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48 05 88 43 52</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68 09 92 11 86</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36 28 25 15 82</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21 10 54 26 95</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80 15 59 59 83</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67 50 34 09 61</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89 57 77 91 33</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25 39 59 96 65</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25 37 42 52 97</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64 24 83 81 37</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12 33 59 67 50</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46 68 75 05 32</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45 36 16 71 18</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47 23 66 51 56</w:t>
            </w:r>
          </w:p>
        </w:tc>
        <w:tc>
          <w:tcPr>
            <w:tcW w:w="1717" w:type="dxa"/>
          </w:tcPr>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40 21 13 97 56</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70 27 71 77 17</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35 25 18 88 74</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50 64 15 59 71</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90 47 56 18 46</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16 54 29 72 74</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53 11 05 84 41</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94 56 69 30 20</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37 25 77 41 27</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39 28 50 14 66</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50 41 28 96 62</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88 89 46 47 48</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04 70 51 30 01</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81 17 55 44 66</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69 42 05 58 64</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61 05 36 61 33</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37 31 60 45 88</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53 34 42 68 26</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96 17 65 91 72</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86 28 60 89 47</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90 14 50 79 42</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98 03 19 93 92</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07 63 83 19 32</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87 74 18 97 25</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66 65 52 04 99</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90 95 54 66 81</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31 30 20 76 93</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88 47 60 59 37</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51 36 90 32 22</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10 03 56 04 92</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34 48 83 27 96</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14 98 14 26 42</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42 16 63 33 28</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95 51 97 22 04</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13 08 69 11 52</w:t>
            </w:r>
          </w:p>
        </w:tc>
        <w:tc>
          <w:tcPr>
            <w:tcW w:w="1716" w:type="dxa"/>
          </w:tcPr>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 xml:space="preserve">49 86 54 08 93 </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06 32 02 78 62</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03 62 98 38 58</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88 13 74 95 30</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45 11 12 35 32</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99 00 95 97 61</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21 64 79 19 76</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59 87 87 35 44</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62 38 02 23 57</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85 79 30 19 79</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66 43 63 06 63</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59 19 29 87 03</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47 18 97 33 21</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16 07 73 07 66</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61 12 33 89 27</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72 01 01 19 01</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92 73 43 71 28</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38 34 03 27 44</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39 79 96 12 49</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33 15 26 28 77</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73 63 31 06 60</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03 04 97 25 84</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99 51 15 55 71</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76 10 63 26 76</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36 58 48 03 08</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84 39 60 85 38</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66 30 83 51 09</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54 39 48 77 67</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39 33 05 22 99</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81 66 86 70 01</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38 71 69 73 06</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79 79 13 52 89</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97 26 36 47 27</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13 23 96 58 60</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75 59 26 86 81</w:t>
            </w:r>
          </w:p>
        </w:tc>
        <w:tc>
          <w:tcPr>
            <w:tcW w:w="1717" w:type="dxa"/>
          </w:tcPr>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29 68 74 54 83</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16 74 69 65 17</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65 86 42 41 03</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52 78 30 11 75</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45 50 41 13 43</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00 98 24 30 07</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29 51 62 60 66</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22 50 97 78 19</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62 01 41 60 35</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72 66 64 31 45</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01 32 79 85 22</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10 33 99 67 12</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85 82 45 43 24</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10 12 31 78 58</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89 52 66 71 93</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61 10 51 20 91</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04 98 09 02 48</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96 04 46 65 93</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52 80 63 26 99</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45 38 48 08 08</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43 40 12 55 04</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95 95 03 63 31</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09 27 02 67 00</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02 26 74 53 28</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93 63 58 17 96</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88 66 33 35 69</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33 83 64 76 05</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49 85 38 43 91</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03 39 97 96 99</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48 89 55 82 10</w:t>
            </w:r>
          </w:p>
          <w:p w:rsidR="00E80540" w:rsidRPr="006E5F44" w:rsidRDefault="00E80540" w:rsidP="006E5F44">
            <w:pPr>
              <w:spacing w:before="40" w:after="40"/>
              <w:jc w:val="center"/>
              <w:rPr>
                <w:rFonts w:asciiTheme="minorHAnsi" w:eastAsia="Batang" w:hAnsiTheme="minorHAnsi" w:cstheme="minorHAnsi"/>
                <w:szCs w:val="22"/>
              </w:rPr>
            </w:pP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77 50 25 64 60</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69 78 80 44 71</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73 65 38 34 46</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03 69 48 79 83</w:t>
            </w:r>
          </w:p>
          <w:p w:rsidR="00E80540" w:rsidRPr="006E5F44" w:rsidRDefault="00E80540" w:rsidP="006E5F44">
            <w:pPr>
              <w:spacing w:before="40" w:after="40"/>
              <w:jc w:val="center"/>
              <w:rPr>
                <w:rFonts w:asciiTheme="minorHAnsi" w:eastAsia="Batang" w:hAnsiTheme="minorHAnsi" w:cstheme="minorHAnsi"/>
                <w:szCs w:val="22"/>
              </w:rPr>
            </w:pPr>
            <w:r w:rsidRPr="006E5F44">
              <w:rPr>
                <w:rFonts w:asciiTheme="minorHAnsi" w:eastAsia="Batang" w:hAnsiTheme="minorHAnsi" w:cstheme="minorHAnsi"/>
                <w:sz w:val="22"/>
                <w:szCs w:val="22"/>
              </w:rPr>
              <w:t>80 43 00 98 92</w:t>
            </w:r>
          </w:p>
        </w:tc>
      </w:tr>
    </w:tbl>
    <w:p w:rsidR="00E80540" w:rsidRPr="00EB0484" w:rsidRDefault="00E80540">
      <w:pPr>
        <w:rPr>
          <w:rFonts w:ascii="Calibri" w:hAnsi="Calibri" w:cs="Calibri"/>
          <w:szCs w:val="24"/>
        </w:rPr>
      </w:pPr>
    </w:p>
    <w:sectPr w:rsidR="00E80540" w:rsidRPr="00EB0484" w:rsidSect="00D57DD3">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F44" w:rsidRDefault="006E5F44" w:rsidP="006E5F44">
      <w:r>
        <w:separator/>
      </w:r>
    </w:p>
  </w:endnote>
  <w:endnote w:type="continuationSeparator" w:id="1">
    <w:p w:rsidR="006E5F44" w:rsidRDefault="006E5F44" w:rsidP="006E5F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511110"/>
      <w:docPartObj>
        <w:docPartGallery w:val="Page Numbers (Bottom of Page)"/>
        <w:docPartUnique/>
      </w:docPartObj>
    </w:sdtPr>
    <w:sdtEndPr>
      <w:rPr>
        <w:rFonts w:asciiTheme="minorHAnsi" w:hAnsiTheme="minorHAnsi" w:cstheme="minorHAnsi"/>
        <w:sz w:val="20"/>
      </w:rPr>
    </w:sdtEndPr>
    <w:sdtContent>
      <w:p w:rsidR="006E5F44" w:rsidRPr="006E5F44" w:rsidRDefault="00301F01" w:rsidP="006E5F44">
        <w:pPr>
          <w:pStyle w:val="Rodap"/>
          <w:pBdr>
            <w:top w:val="single" w:sz="4" w:space="1" w:color="auto"/>
          </w:pBdr>
          <w:jc w:val="center"/>
          <w:rPr>
            <w:rFonts w:asciiTheme="minorHAnsi" w:hAnsiTheme="minorHAnsi" w:cstheme="minorHAnsi"/>
            <w:sz w:val="20"/>
          </w:rPr>
        </w:pPr>
        <w:r w:rsidRPr="006E5F44">
          <w:rPr>
            <w:rFonts w:asciiTheme="minorHAnsi" w:hAnsiTheme="minorHAnsi" w:cstheme="minorHAnsi"/>
            <w:sz w:val="20"/>
          </w:rPr>
          <w:fldChar w:fldCharType="begin"/>
        </w:r>
        <w:r w:rsidR="006E5F44" w:rsidRPr="006E5F44">
          <w:rPr>
            <w:rFonts w:asciiTheme="minorHAnsi" w:hAnsiTheme="minorHAnsi" w:cstheme="minorHAnsi"/>
            <w:sz w:val="20"/>
          </w:rPr>
          <w:instrText>PAGE   \* MERGEFORMAT</w:instrText>
        </w:r>
        <w:r w:rsidRPr="006E5F44">
          <w:rPr>
            <w:rFonts w:asciiTheme="minorHAnsi" w:hAnsiTheme="minorHAnsi" w:cstheme="minorHAnsi"/>
            <w:sz w:val="20"/>
          </w:rPr>
          <w:fldChar w:fldCharType="separate"/>
        </w:r>
        <w:r w:rsidR="00E34F22">
          <w:rPr>
            <w:rFonts w:asciiTheme="minorHAnsi" w:hAnsiTheme="minorHAnsi" w:cstheme="minorHAnsi"/>
            <w:noProof/>
            <w:sz w:val="20"/>
          </w:rPr>
          <w:t>1</w:t>
        </w:r>
        <w:r w:rsidRPr="006E5F44">
          <w:rPr>
            <w:rFonts w:asciiTheme="minorHAnsi" w:hAnsiTheme="minorHAnsi" w:cstheme="minorHAnsi"/>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F44" w:rsidRDefault="006E5F44" w:rsidP="006E5F44">
      <w:r>
        <w:separator/>
      </w:r>
    </w:p>
  </w:footnote>
  <w:footnote w:type="continuationSeparator" w:id="1">
    <w:p w:rsidR="006E5F44" w:rsidRDefault="006E5F44" w:rsidP="006E5F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4046F"/>
    <w:multiLevelType w:val="hybridMultilevel"/>
    <w:tmpl w:val="9E8AA47A"/>
    <w:lvl w:ilvl="0" w:tplc="FFFFFFFF">
      <w:start w:val="1"/>
      <w:numFmt w:val="lowerLetter"/>
      <w:lvlText w:val="%1)"/>
      <w:lvlJc w:val="left"/>
      <w:pPr>
        <w:tabs>
          <w:tab w:val="num" w:pos="624"/>
        </w:tabs>
        <w:ind w:left="624" w:hanging="39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4C080E3F"/>
    <w:multiLevelType w:val="hybridMultilevel"/>
    <w:tmpl w:val="628E5526"/>
    <w:lvl w:ilvl="0" w:tplc="FFFFFFFF">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
    <w:nsid w:val="6C5D04DA"/>
    <w:multiLevelType w:val="hybridMultilevel"/>
    <w:tmpl w:val="9612AFFC"/>
    <w:lvl w:ilvl="0" w:tplc="FFFFFFFF">
      <w:start w:val="1"/>
      <w:numFmt w:val="lowerLetter"/>
      <w:lvlText w:val="%1)"/>
      <w:lvlJc w:val="left"/>
      <w:pPr>
        <w:tabs>
          <w:tab w:val="num" w:pos="624"/>
        </w:tabs>
        <w:ind w:left="624" w:hanging="39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A115C1"/>
    <w:rsid w:val="001F67AC"/>
    <w:rsid w:val="00301F01"/>
    <w:rsid w:val="006E5F44"/>
    <w:rsid w:val="00A115C1"/>
    <w:rsid w:val="00B6797E"/>
    <w:rsid w:val="00D57DD3"/>
    <w:rsid w:val="00E34F22"/>
    <w:rsid w:val="00E80540"/>
    <w:rsid w:val="00EB0484"/>
    <w:rsid w:val="00EE0776"/>
    <w:rsid w:val="00F10F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7AC"/>
    <w:pPr>
      <w:spacing w:after="0" w:line="240" w:lineRule="auto"/>
    </w:pPr>
    <w:rPr>
      <w:rFonts w:ascii="Arial" w:eastAsia="Times New Roman" w:hAnsi="Arial" w:cs="Times New Roman"/>
      <w:sz w:val="24"/>
      <w:szCs w:val="20"/>
      <w:lang w:eastAsia="pt-BR"/>
    </w:rPr>
  </w:style>
  <w:style w:type="paragraph" w:styleId="Ttulo3">
    <w:name w:val="heading 3"/>
    <w:basedOn w:val="Normal"/>
    <w:next w:val="Normal"/>
    <w:link w:val="Ttulo3Char"/>
    <w:autoRedefine/>
    <w:qFormat/>
    <w:rsid w:val="001F67AC"/>
    <w:pPr>
      <w:keepNext/>
      <w:spacing w:before="240" w:after="120"/>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1F67AC"/>
    <w:rPr>
      <w:rFonts w:ascii="Arial" w:eastAsia="Times New Roman" w:hAnsi="Arial" w:cs="Times New Roman"/>
      <w:b/>
      <w:sz w:val="24"/>
      <w:szCs w:val="20"/>
      <w:lang w:eastAsia="pt-BR"/>
    </w:rPr>
  </w:style>
  <w:style w:type="paragraph" w:styleId="Corpodetexto">
    <w:name w:val="Body Text"/>
    <w:aliases w:val=" Char"/>
    <w:basedOn w:val="Normal"/>
    <w:link w:val="CorpodetextoChar"/>
    <w:rsid w:val="001F67AC"/>
    <w:pPr>
      <w:spacing w:after="120"/>
      <w:jc w:val="both"/>
    </w:pPr>
  </w:style>
  <w:style w:type="character" w:customStyle="1" w:styleId="CorpodetextoChar">
    <w:name w:val="Corpo de texto Char"/>
    <w:aliases w:val=" Char Char"/>
    <w:basedOn w:val="Fontepargpadro"/>
    <w:link w:val="Corpodetexto"/>
    <w:rsid w:val="001F67AC"/>
    <w:rPr>
      <w:rFonts w:ascii="Arial" w:eastAsia="Times New Roman" w:hAnsi="Arial" w:cs="Times New Roman"/>
      <w:sz w:val="24"/>
      <w:szCs w:val="20"/>
      <w:lang w:eastAsia="pt-BR"/>
    </w:rPr>
  </w:style>
  <w:style w:type="paragraph" w:styleId="Cabealho">
    <w:name w:val="header"/>
    <w:basedOn w:val="Normal"/>
    <w:link w:val="CabealhoChar"/>
    <w:rsid w:val="001F67AC"/>
    <w:pPr>
      <w:tabs>
        <w:tab w:val="center" w:pos="4419"/>
        <w:tab w:val="right" w:pos="8838"/>
      </w:tabs>
    </w:pPr>
  </w:style>
  <w:style w:type="character" w:customStyle="1" w:styleId="CabealhoChar">
    <w:name w:val="Cabeçalho Char"/>
    <w:basedOn w:val="Fontepargpadro"/>
    <w:link w:val="Cabealho"/>
    <w:rsid w:val="001F67AC"/>
    <w:rPr>
      <w:rFonts w:ascii="Arial" w:eastAsia="Times New Roman" w:hAnsi="Arial" w:cs="Times New Roman"/>
      <w:sz w:val="24"/>
      <w:szCs w:val="20"/>
      <w:lang w:eastAsia="pt-BR"/>
    </w:rPr>
  </w:style>
  <w:style w:type="paragraph" w:styleId="Ttulo">
    <w:name w:val="Title"/>
    <w:basedOn w:val="Normal"/>
    <w:link w:val="TtuloChar"/>
    <w:qFormat/>
    <w:rsid w:val="00E80540"/>
    <w:pPr>
      <w:jc w:val="center"/>
    </w:pPr>
    <w:rPr>
      <w:rFonts w:eastAsia="Batang"/>
      <w:b/>
      <w:sz w:val="40"/>
      <w:szCs w:val="24"/>
    </w:rPr>
  </w:style>
  <w:style w:type="character" w:customStyle="1" w:styleId="TtuloChar">
    <w:name w:val="Título Char"/>
    <w:basedOn w:val="Fontepargpadro"/>
    <w:link w:val="Ttulo"/>
    <w:rsid w:val="00E80540"/>
    <w:rPr>
      <w:rFonts w:ascii="Arial" w:eastAsia="Batang" w:hAnsi="Arial" w:cs="Times New Roman"/>
      <w:b/>
      <w:sz w:val="40"/>
      <w:szCs w:val="24"/>
      <w:lang w:eastAsia="pt-BR"/>
    </w:rPr>
  </w:style>
  <w:style w:type="paragraph" w:styleId="Rodap">
    <w:name w:val="footer"/>
    <w:basedOn w:val="Normal"/>
    <w:link w:val="RodapChar"/>
    <w:uiPriority w:val="99"/>
    <w:unhideWhenUsed/>
    <w:rsid w:val="006E5F44"/>
    <w:pPr>
      <w:tabs>
        <w:tab w:val="center" w:pos="4252"/>
        <w:tab w:val="right" w:pos="8504"/>
      </w:tabs>
    </w:pPr>
  </w:style>
  <w:style w:type="character" w:customStyle="1" w:styleId="RodapChar">
    <w:name w:val="Rodapé Char"/>
    <w:basedOn w:val="Fontepargpadro"/>
    <w:link w:val="Rodap"/>
    <w:uiPriority w:val="99"/>
    <w:rsid w:val="006E5F44"/>
    <w:rPr>
      <w:rFonts w:ascii="Arial" w:eastAsia="Times New Roman" w:hAnsi="Arial"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1437</Words>
  <Characters>7766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02486553</dc:creator>
  <cp:lastModifiedBy>02486553</cp:lastModifiedBy>
  <cp:revision>7</cp:revision>
  <dcterms:created xsi:type="dcterms:W3CDTF">2023-06-21T18:58:00Z</dcterms:created>
  <dcterms:modified xsi:type="dcterms:W3CDTF">2023-09-18T18:23:00Z</dcterms:modified>
</cp:coreProperties>
</file>