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49054" w14:textId="65E2F374" w:rsidR="00866EF0" w:rsidRDefault="00D140C9" w:rsidP="00866EF0">
      <w:pPr>
        <w:tabs>
          <w:tab w:val="left" w:pos="10632"/>
          <w:tab w:val="left" w:pos="13133"/>
          <w:tab w:val="left" w:pos="13329"/>
          <w:tab w:val="left" w:pos="14749"/>
        </w:tabs>
        <w:spacing w:after="0" w:line="240" w:lineRule="auto"/>
        <w:ind w:left="70"/>
        <w:rPr>
          <w:rFonts w:ascii="Arial" w:eastAsia="Times New Roman" w:hAnsi="Arial" w:cs="Arial"/>
          <w:kern w:val="0"/>
          <w:sz w:val="20"/>
          <w:szCs w:val="20"/>
          <w:lang w:eastAsia="pt-BR"/>
        </w:rPr>
      </w:pPr>
      <w:r w:rsidRPr="00D140C9">
        <w:rPr>
          <w:rFonts w:ascii="Arial" w:eastAsia="Times New Roman" w:hAnsi="Arial" w:cs="Arial"/>
          <w:b/>
          <w:bCs/>
          <w:noProof/>
          <w:color w:val="FF0000"/>
          <w:kern w:val="0"/>
          <w:sz w:val="56"/>
          <w:szCs w:val="56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49D81B" wp14:editId="4EA29D0E">
                <wp:simplePos x="0" y="0"/>
                <wp:positionH relativeFrom="column">
                  <wp:posOffset>5558790</wp:posOffset>
                </wp:positionH>
                <wp:positionV relativeFrom="paragraph">
                  <wp:posOffset>66675</wp:posOffset>
                </wp:positionV>
                <wp:extent cx="571500" cy="55245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60A816" w14:textId="407F8D31" w:rsidR="00D140C9" w:rsidRPr="00D140C9" w:rsidRDefault="00D140C9" w:rsidP="00D140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9D81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7.7pt;margin-top:5.25pt;width:4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" stroked="f">
                <v:textbox>
                  <w:txbxContent>
                    <w:p w14:paraId="1C60A816" w14:textId="407F8D31" w:rsidR="00D140C9" w:rsidRPr="00D140C9" w:rsidRDefault="00D140C9" w:rsidP="00D140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72"/>
                          <w:szCs w:val="7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E28C8">
        <w:rPr>
          <w:rFonts w:ascii="Arial" w:eastAsia="Times New Roman" w:hAnsi="Arial" w:cs="Arial"/>
          <w:bCs/>
          <w:noProof/>
          <w:sz w:val="20"/>
          <w:szCs w:val="20"/>
          <w:lang w:eastAsia="pt-BR"/>
        </w:rPr>
        <w:drawing>
          <wp:inline distT="0" distB="0" distL="0" distR="0" wp14:anchorId="401B6E0A" wp14:editId="6F52712D">
            <wp:extent cx="5153025" cy="1060206"/>
            <wp:effectExtent l="0" t="0" r="0" b="0"/>
            <wp:docPr id="6044147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414795" name="Imagem 60441479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351" cy="10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20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00"/>
      </w:tblGrid>
      <w:tr w:rsidR="003E28C8" w:rsidRPr="00E5211A" w14:paraId="6507C4A3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ECD52" w14:textId="74C2E316" w:rsidR="003E28C8" w:rsidRPr="00451292" w:rsidRDefault="003E28C8" w:rsidP="002A7804">
            <w:pPr>
              <w:spacing w:after="0" w:line="240" w:lineRule="auto"/>
              <w:rPr>
                <w:rFonts w:eastAsia="Times New Roman" w:cs="Calibri"/>
                <w:b/>
                <w:bCs/>
                <w:lang w:eastAsia="pt-BR"/>
              </w:rPr>
            </w:pPr>
            <w:r w:rsidRPr="00451292">
              <w:rPr>
                <w:rFonts w:eastAsia="Times New Roman" w:cs="Calibri"/>
                <w:b/>
                <w:bCs/>
                <w:lang w:eastAsia="pt-BR"/>
              </w:rPr>
              <w:t>ÓRGÃO:</w:t>
            </w:r>
            <w:r w:rsidR="0043143F">
              <w:rPr>
                <w:rFonts w:eastAsia="Times New Roman" w:cs="Calibri"/>
                <w:b/>
                <w:bCs/>
                <w:lang w:eastAsia="pt-BR"/>
              </w:rPr>
              <w:t xml:space="preserve"> </w:t>
            </w:r>
          </w:p>
        </w:tc>
      </w:tr>
      <w:tr w:rsidR="003E28C8" w:rsidRPr="00E5211A" w14:paraId="4F7425C5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992C" w14:textId="738EA692" w:rsidR="003E28C8" w:rsidRPr="00451292" w:rsidRDefault="003E28C8" w:rsidP="002A7804">
            <w:pPr>
              <w:spacing w:after="0" w:line="240" w:lineRule="auto"/>
              <w:rPr>
                <w:rFonts w:eastAsia="Times New Roman" w:cs="Calibri"/>
                <w:b/>
                <w:bCs/>
                <w:lang w:eastAsia="pt-BR"/>
              </w:rPr>
            </w:pPr>
            <w:r w:rsidRPr="00451292">
              <w:rPr>
                <w:rFonts w:eastAsia="Times New Roman" w:cs="Calibri"/>
                <w:b/>
                <w:bCs/>
                <w:lang w:eastAsia="pt-BR"/>
              </w:rPr>
              <w:t>TÍTULO DO TRABALHO:</w:t>
            </w:r>
            <w:r w:rsidRPr="00451292">
              <w:rPr>
                <w:rFonts w:eastAsia="Times New Roman" w:cs="Calibri"/>
                <w:lang w:eastAsia="pt-BR"/>
              </w:rPr>
              <w:t xml:space="preserve"> </w:t>
            </w:r>
          </w:p>
        </w:tc>
      </w:tr>
      <w:tr w:rsidR="003E28C8" w:rsidRPr="00E5211A" w14:paraId="7EFD8462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9C8EA" w14:textId="432B92D4" w:rsidR="003E28C8" w:rsidRPr="00451292" w:rsidRDefault="003E28C8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51292">
              <w:rPr>
                <w:rFonts w:eastAsia="Times New Roman" w:cs="Calibri"/>
                <w:b/>
                <w:bCs/>
                <w:lang w:eastAsia="pt-BR"/>
              </w:rPr>
              <w:t>DATA-BASE:</w:t>
            </w:r>
            <w:r w:rsidRPr="00451292">
              <w:rPr>
                <w:rFonts w:eastAsia="Times New Roman" w:cs="Calibri"/>
                <w:lang w:eastAsia="pt-BR"/>
              </w:rPr>
              <w:t xml:space="preserve"> </w:t>
            </w:r>
          </w:p>
        </w:tc>
      </w:tr>
      <w:tr w:rsidR="003E28C8" w:rsidRPr="00E5211A" w14:paraId="24300A94" w14:textId="77777777" w:rsidTr="002A7804">
        <w:trPr>
          <w:trHeight w:val="300"/>
        </w:trPr>
        <w:tc>
          <w:tcPr>
            <w:tcW w:w="2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C9976" w14:textId="42991850" w:rsidR="003E28C8" w:rsidRPr="00451292" w:rsidRDefault="003E28C8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  <w:r w:rsidRPr="00451292">
              <w:rPr>
                <w:rFonts w:eastAsia="Times New Roman" w:cs="Calibri"/>
                <w:b/>
                <w:bCs/>
                <w:lang w:eastAsia="pt-BR"/>
              </w:rPr>
              <w:t>ORDEM DE SERVIÇO:</w:t>
            </w:r>
            <w:r w:rsidRPr="00451292">
              <w:rPr>
                <w:rFonts w:eastAsia="Times New Roman" w:cs="Calibri"/>
                <w:lang w:eastAsia="pt-BR"/>
              </w:rPr>
              <w:t xml:space="preserve"> </w:t>
            </w:r>
          </w:p>
          <w:p w14:paraId="6A28396D" w14:textId="77777777" w:rsidR="003E28C8" w:rsidRPr="00451292" w:rsidRDefault="003E28C8" w:rsidP="002A7804">
            <w:pPr>
              <w:spacing w:after="0" w:line="240" w:lineRule="auto"/>
              <w:rPr>
                <w:rFonts w:eastAsia="Times New Roman" w:cs="Calibri"/>
                <w:lang w:eastAsia="pt-BR"/>
              </w:rPr>
            </w:pPr>
          </w:p>
        </w:tc>
      </w:tr>
    </w:tbl>
    <w:p w14:paraId="2071F205" w14:textId="77777777" w:rsidR="00D140C9" w:rsidRDefault="00D140C9" w:rsidP="006A5466">
      <w:pPr>
        <w:tabs>
          <w:tab w:val="left" w:pos="14749"/>
        </w:tabs>
        <w:spacing w:before="120" w:after="120" w:line="240" w:lineRule="auto"/>
        <w:ind w:left="70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t-BR"/>
        </w:rPr>
      </w:pPr>
    </w:p>
    <w:p w14:paraId="7E861D6D" w14:textId="171821C5" w:rsidR="006A5466" w:rsidRPr="00451292" w:rsidRDefault="00866EF0" w:rsidP="00451292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451292">
        <w:rPr>
          <w:rFonts w:eastAsia="Times New Roman" w:cstheme="minorHAnsi"/>
          <w:b/>
          <w:bCs/>
          <w:lang w:eastAsia="pt-BR"/>
        </w:rPr>
        <w:t>Objetivo deste papel:</w:t>
      </w:r>
      <w:r w:rsidRPr="00451292">
        <w:rPr>
          <w:rFonts w:eastAsia="Times New Roman" w:cstheme="minorHAnsi"/>
          <w:kern w:val="0"/>
          <w:lang w:eastAsia="pt-BR"/>
        </w:rPr>
        <w:t xml:space="preserve"> Registrar </w:t>
      </w:r>
      <w:r w:rsidR="00333861" w:rsidRPr="00451292">
        <w:rPr>
          <w:rFonts w:eastAsia="Times New Roman" w:cstheme="minorHAnsi"/>
          <w:kern w:val="0"/>
          <w:lang w:eastAsia="pt-BR"/>
        </w:rPr>
        <w:t xml:space="preserve">a </w:t>
      </w:r>
      <w:r w:rsidRPr="00451292">
        <w:rPr>
          <w:rFonts w:eastAsia="Times New Roman" w:cstheme="minorHAnsi"/>
          <w:kern w:val="0"/>
          <w:lang w:eastAsia="pt-BR"/>
        </w:rPr>
        <w:t xml:space="preserve">reunião </w:t>
      </w:r>
      <w:r w:rsidR="008D0087">
        <w:rPr>
          <w:rFonts w:eastAsia="Times New Roman" w:cstheme="minorHAnsi"/>
          <w:kern w:val="0"/>
          <w:lang w:eastAsia="pt-BR"/>
        </w:rPr>
        <w:t>de abertura</w:t>
      </w:r>
      <w:r w:rsidR="0098549E">
        <w:rPr>
          <w:rFonts w:eastAsia="Times New Roman" w:cstheme="minorHAnsi"/>
          <w:kern w:val="0"/>
          <w:lang w:eastAsia="pt-BR"/>
        </w:rPr>
        <w:t xml:space="preserve"> da auditoria de avaliação das contas anuais da gestão e</w:t>
      </w:r>
      <w:r w:rsidR="008D0087">
        <w:rPr>
          <w:rFonts w:eastAsia="Times New Roman" w:cstheme="minorHAnsi"/>
          <w:kern w:val="0"/>
          <w:lang w:eastAsia="pt-BR"/>
        </w:rPr>
        <w:t xml:space="preserve"> de orientação</w:t>
      </w:r>
      <w:r w:rsidR="00333861" w:rsidRPr="00451292">
        <w:rPr>
          <w:rFonts w:eastAsia="Times New Roman" w:cstheme="minorHAnsi"/>
          <w:kern w:val="0"/>
          <w:lang w:eastAsia="pt-BR"/>
        </w:rPr>
        <w:t xml:space="preserve"> da Resolução CGM nº </w:t>
      </w:r>
      <w:r w:rsidR="0098549E">
        <w:rPr>
          <w:rFonts w:eastAsia="Times New Roman" w:cstheme="minorHAnsi"/>
          <w:kern w:val="0"/>
          <w:lang w:eastAsia="pt-BR"/>
        </w:rPr>
        <w:t>XXXX</w:t>
      </w:r>
      <w:r w:rsidR="000605E4">
        <w:rPr>
          <w:rFonts w:eastAsia="Times New Roman" w:cstheme="minorHAnsi"/>
          <w:kern w:val="0"/>
          <w:lang w:eastAsia="pt-BR"/>
        </w:rPr>
        <w:t xml:space="preserve"> </w:t>
      </w:r>
      <w:r w:rsidR="0098549E">
        <w:rPr>
          <w:rFonts w:eastAsia="Times New Roman" w:cstheme="minorHAnsi"/>
          <w:kern w:val="0"/>
          <w:lang w:eastAsia="pt-BR"/>
        </w:rPr>
        <w:t>às entidades municipais (Secretarias, Controladoria, Procuradoria, Empresas, Fundações e Autarquias)</w:t>
      </w:r>
      <w:r w:rsidR="00451292" w:rsidRPr="00451292">
        <w:rPr>
          <w:rFonts w:eastAsia="Times New Roman" w:cstheme="minorHAnsi"/>
          <w:kern w:val="0"/>
          <w:lang w:eastAsia="pt-BR"/>
        </w:rPr>
        <w:t>.</w:t>
      </w:r>
    </w:p>
    <w:p w14:paraId="00903BBA" w14:textId="11252925" w:rsidR="00866EF0" w:rsidRPr="00451292" w:rsidRDefault="00866EF0" w:rsidP="006A5466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b/>
          <w:bCs/>
          <w:kern w:val="0"/>
          <w:lang w:eastAsia="pt-BR"/>
        </w:rPr>
      </w:pPr>
      <w:r w:rsidRPr="00451292">
        <w:rPr>
          <w:rFonts w:eastAsia="Times New Roman" w:cstheme="minorHAnsi"/>
          <w:kern w:val="0"/>
          <w:lang w:eastAsia="pt-BR"/>
        </w:rPr>
        <w:tab/>
      </w:r>
      <w:r w:rsidR="0098549E" w:rsidRPr="00451292">
        <w:rPr>
          <w:rFonts w:eastAsia="Times New Roman" w:cstheme="minorHAnsi"/>
          <w:b/>
          <w:bCs/>
          <w:lang w:eastAsia="pt-BR"/>
        </w:rPr>
        <w:t>Assuntos tratados na reunião</w:t>
      </w:r>
      <w:r w:rsidR="0098549E">
        <w:rPr>
          <w:rFonts w:eastAsia="Times New Roman" w:cstheme="minorHAnsi"/>
          <w:b/>
          <w:bCs/>
          <w:lang w:eastAsia="pt-BR"/>
        </w:rPr>
        <w:t>:</w:t>
      </w:r>
    </w:p>
    <w:p w14:paraId="4E2AB3B6" w14:textId="6D9FAC40" w:rsidR="0098549E" w:rsidRPr="00451292" w:rsidRDefault="0098549E" w:rsidP="0098549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Foi informado o objetivo geral, objeto e escopo geral da auditoria das contas anuais da gestão;</w:t>
      </w:r>
    </w:p>
    <w:p w14:paraId="2472809E" w14:textId="13A44BA6" w:rsidR="0098549E" w:rsidRDefault="0098549E" w:rsidP="0098549E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451292">
        <w:rPr>
          <w:rFonts w:eastAsia="Times New Roman" w:cstheme="minorHAnsi"/>
          <w:kern w:val="0"/>
          <w:lang w:eastAsia="pt-BR"/>
        </w:rPr>
        <w:t>Orientou-se quanto à instrução do processo de Prestação das Contas de Gestão, com base no estabelecido pela Instrução Normativa TCMRIO nº 007/2024</w:t>
      </w:r>
      <w:r>
        <w:rPr>
          <w:rFonts w:eastAsia="Times New Roman" w:cstheme="minorHAnsi"/>
          <w:kern w:val="0"/>
          <w:lang w:eastAsia="pt-BR"/>
        </w:rPr>
        <w:t>;</w:t>
      </w:r>
    </w:p>
    <w:p w14:paraId="3BF18A28" w14:textId="3934A67E" w:rsidR="00A41EB0" w:rsidRDefault="00866EF0" w:rsidP="001A6E4F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451292">
        <w:rPr>
          <w:rFonts w:eastAsia="Times New Roman" w:cstheme="minorHAnsi"/>
          <w:kern w:val="0"/>
          <w:lang w:eastAsia="pt-BR"/>
        </w:rPr>
        <w:t xml:space="preserve">Foi </w:t>
      </w:r>
      <w:r w:rsidR="00E26520" w:rsidRPr="00451292">
        <w:rPr>
          <w:rFonts w:eastAsia="Times New Roman" w:cstheme="minorHAnsi"/>
          <w:kern w:val="0"/>
          <w:lang w:eastAsia="pt-BR"/>
        </w:rPr>
        <w:t xml:space="preserve">apresentada a Resolução CGM </w:t>
      </w:r>
      <w:r w:rsidR="00194E12" w:rsidRPr="00451292">
        <w:rPr>
          <w:rFonts w:eastAsia="Times New Roman" w:cstheme="minorHAnsi"/>
          <w:kern w:val="0"/>
          <w:lang w:eastAsia="pt-BR"/>
        </w:rPr>
        <w:t xml:space="preserve">nº </w:t>
      </w:r>
      <w:r w:rsidR="0098549E">
        <w:rPr>
          <w:rFonts w:eastAsia="Times New Roman" w:cstheme="minorHAnsi"/>
          <w:kern w:val="0"/>
          <w:lang w:eastAsia="pt-BR"/>
        </w:rPr>
        <w:t>XXXX</w:t>
      </w:r>
      <w:r w:rsidR="00E26520" w:rsidRPr="00451292">
        <w:rPr>
          <w:rFonts w:eastAsia="Times New Roman" w:cstheme="minorHAnsi"/>
          <w:kern w:val="0"/>
          <w:lang w:eastAsia="pt-BR"/>
        </w:rPr>
        <w:t>,</w:t>
      </w:r>
      <w:r w:rsidR="00451292" w:rsidRPr="00451292">
        <w:rPr>
          <w:rFonts w:eastAsia="Times New Roman" w:cstheme="minorHAnsi"/>
          <w:kern w:val="0"/>
          <w:lang w:eastAsia="pt-BR"/>
        </w:rPr>
        <w:t xml:space="preserve"> que estabelece normas </w:t>
      </w:r>
      <w:r w:rsidR="0098549E">
        <w:rPr>
          <w:rFonts w:eastAsia="Times New Roman" w:cstheme="minorHAnsi"/>
          <w:kern w:val="0"/>
          <w:lang w:eastAsia="pt-BR"/>
        </w:rPr>
        <w:t xml:space="preserve">e modelos de documentos </w:t>
      </w:r>
      <w:r w:rsidR="00451292" w:rsidRPr="00451292">
        <w:rPr>
          <w:rFonts w:eastAsia="Times New Roman" w:cstheme="minorHAnsi"/>
          <w:kern w:val="0"/>
          <w:lang w:eastAsia="pt-BR"/>
        </w:rPr>
        <w:t>sobre a instrução processual referentes à prestação de contas da gestão/20</w:t>
      </w:r>
      <w:r w:rsidR="0098549E">
        <w:rPr>
          <w:rFonts w:eastAsia="Times New Roman" w:cstheme="minorHAnsi"/>
          <w:kern w:val="0"/>
          <w:lang w:eastAsia="pt-BR"/>
        </w:rPr>
        <w:t>XX</w:t>
      </w:r>
      <w:r w:rsidR="00451292" w:rsidRPr="00451292">
        <w:rPr>
          <w:rFonts w:eastAsia="Times New Roman" w:cstheme="minorHAnsi"/>
          <w:kern w:val="0"/>
          <w:lang w:eastAsia="pt-BR"/>
        </w:rPr>
        <w:t xml:space="preserve"> dos </w:t>
      </w:r>
      <w:r w:rsidR="0098549E">
        <w:rPr>
          <w:rFonts w:eastAsia="Times New Roman" w:cstheme="minorHAnsi"/>
          <w:kern w:val="0"/>
          <w:lang w:eastAsia="pt-BR"/>
        </w:rPr>
        <w:t xml:space="preserve">titulares e </w:t>
      </w:r>
      <w:r w:rsidR="00451292" w:rsidRPr="00451292">
        <w:rPr>
          <w:rFonts w:eastAsia="Times New Roman" w:cstheme="minorHAnsi"/>
          <w:kern w:val="0"/>
          <w:lang w:eastAsia="pt-BR"/>
        </w:rPr>
        <w:t xml:space="preserve">dirigentes </w:t>
      </w:r>
      <w:r w:rsidR="00A41EB0" w:rsidRPr="00A41EB0">
        <w:rPr>
          <w:rFonts w:eastAsia="Times New Roman" w:cstheme="minorHAnsi"/>
          <w:kern w:val="0"/>
          <w:lang w:eastAsia="pt-BR"/>
        </w:rPr>
        <w:t xml:space="preserve">das </w:t>
      </w:r>
      <w:r w:rsidR="0098549E">
        <w:rPr>
          <w:rFonts w:eastAsia="Times New Roman" w:cstheme="minorHAnsi"/>
          <w:kern w:val="0"/>
          <w:lang w:eastAsia="pt-BR"/>
        </w:rPr>
        <w:t>entidades;</w:t>
      </w:r>
    </w:p>
    <w:p w14:paraId="720439BB" w14:textId="7355EF26" w:rsidR="0098549E" w:rsidRDefault="0098549E" w:rsidP="0098549E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Foram</w:t>
      </w:r>
      <w:r w:rsidRPr="00451292">
        <w:rPr>
          <w:rFonts w:eastAsia="Times New Roman" w:cstheme="minorHAnsi"/>
          <w:kern w:val="0"/>
          <w:lang w:eastAsia="pt-BR"/>
        </w:rPr>
        <w:t xml:space="preserve"> </w:t>
      </w:r>
      <w:r>
        <w:rPr>
          <w:rFonts w:eastAsia="Times New Roman" w:cstheme="minorHAnsi"/>
          <w:kern w:val="0"/>
          <w:lang w:eastAsia="pt-BR"/>
        </w:rPr>
        <w:t>esclarecidas dúvidas quanto à correta instrução e preenchimento das peças processuais; e</w:t>
      </w:r>
    </w:p>
    <w:p w14:paraId="38500951" w14:textId="385ECEAD" w:rsidR="00866EF0" w:rsidRDefault="0098549E" w:rsidP="00E26520">
      <w:pPr>
        <w:tabs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>
        <w:rPr>
          <w:rFonts w:eastAsia="Times New Roman" w:cstheme="minorHAnsi"/>
          <w:kern w:val="0"/>
          <w:lang w:eastAsia="pt-BR"/>
        </w:rPr>
        <w:t>F</w:t>
      </w:r>
      <w:r w:rsidR="008D0087">
        <w:rPr>
          <w:rFonts w:eastAsia="Times New Roman" w:cstheme="minorHAnsi"/>
          <w:kern w:val="0"/>
          <w:lang w:eastAsia="pt-BR"/>
        </w:rPr>
        <w:t>oram abertos canais de comunicação com a Auditoria, para dirimir dúvidas e disponibilizados os slides da Reunião de Abertura Orientadora.</w:t>
      </w:r>
    </w:p>
    <w:p w14:paraId="2A3E3F0F" w14:textId="77777777" w:rsidR="0098549E" w:rsidRPr="00451292" w:rsidRDefault="0098549E" w:rsidP="00E26520">
      <w:pPr>
        <w:tabs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</w:p>
    <w:p w14:paraId="29CB2F28" w14:textId="5A91C518" w:rsidR="00866EF0" w:rsidRPr="00451292" w:rsidRDefault="00866EF0" w:rsidP="00D140C9">
      <w:pPr>
        <w:tabs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b/>
          <w:bCs/>
          <w:lang w:eastAsia="pt-BR"/>
        </w:rPr>
      </w:pPr>
      <w:r w:rsidRPr="00451292">
        <w:rPr>
          <w:rFonts w:eastAsia="Times New Roman" w:cstheme="minorHAnsi"/>
          <w:b/>
          <w:bCs/>
          <w:lang w:eastAsia="pt-BR"/>
        </w:rPr>
        <w:t>A reunião ocorreu</w:t>
      </w:r>
      <w:r w:rsidR="00D140C9" w:rsidRPr="00451292">
        <w:rPr>
          <w:rFonts w:eastAsia="Times New Roman" w:cstheme="minorHAnsi"/>
          <w:b/>
          <w:bCs/>
          <w:lang w:eastAsia="pt-BR"/>
        </w:rPr>
        <w:t>:</w:t>
      </w:r>
    </w:p>
    <w:p w14:paraId="72DCD5CA" w14:textId="64D6F782" w:rsidR="00866EF0" w:rsidRPr="00451292" w:rsidRDefault="00866EF0" w:rsidP="00866EF0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b/>
          <w:bCs/>
          <w:kern w:val="0"/>
          <w:lang w:eastAsia="pt-BR"/>
        </w:rPr>
      </w:pPr>
      <w:r w:rsidRPr="00451292">
        <w:rPr>
          <w:rFonts w:eastAsia="Times New Roman" w:cstheme="minorHAnsi"/>
          <w:b/>
          <w:bCs/>
          <w:kern w:val="0"/>
          <w:lang w:eastAsia="pt-BR"/>
        </w:rPr>
        <w:t>Local:</w:t>
      </w:r>
      <w:r w:rsidR="009B576D" w:rsidRPr="00451292">
        <w:rPr>
          <w:rFonts w:eastAsia="Times New Roman" w:cstheme="minorHAnsi"/>
          <w:b/>
          <w:bCs/>
          <w:kern w:val="0"/>
          <w:lang w:eastAsia="pt-BR"/>
        </w:rPr>
        <w:t xml:space="preserve"> </w:t>
      </w:r>
      <w:r w:rsidR="0098549E">
        <w:rPr>
          <w:rFonts w:eastAsia="Times New Roman" w:cstheme="minorHAnsi"/>
          <w:b/>
          <w:bCs/>
          <w:kern w:val="0"/>
          <w:lang w:eastAsia="pt-BR"/>
        </w:rPr>
        <w:t>___________________________________________________</w:t>
      </w:r>
    </w:p>
    <w:p w14:paraId="1D02926F" w14:textId="30408B6C" w:rsidR="00866EF0" w:rsidRPr="00451292" w:rsidRDefault="00866EF0" w:rsidP="00866EF0">
      <w:pPr>
        <w:tabs>
          <w:tab w:val="left" w:pos="3828"/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kern w:val="0"/>
          <w:lang w:eastAsia="pt-BR"/>
        </w:rPr>
      </w:pPr>
      <w:r w:rsidRPr="00451292">
        <w:rPr>
          <w:rFonts w:eastAsia="Times New Roman" w:cstheme="minorHAnsi"/>
          <w:b/>
          <w:bCs/>
          <w:kern w:val="0"/>
          <w:lang w:eastAsia="pt-BR"/>
        </w:rPr>
        <w:t>Data:</w:t>
      </w:r>
      <w:r w:rsidR="00451292" w:rsidRPr="00451292">
        <w:rPr>
          <w:rFonts w:eastAsia="Times New Roman" w:cstheme="minorHAnsi"/>
          <w:b/>
          <w:bCs/>
          <w:kern w:val="0"/>
          <w:lang w:eastAsia="pt-BR"/>
        </w:rPr>
        <w:t xml:space="preserve"> </w:t>
      </w:r>
      <w:r w:rsidR="0098549E">
        <w:rPr>
          <w:rFonts w:eastAsia="Times New Roman" w:cstheme="minorHAnsi"/>
          <w:kern w:val="0"/>
          <w:lang w:eastAsia="pt-BR"/>
        </w:rPr>
        <w:t>____</w:t>
      </w:r>
      <w:r w:rsidR="00451292" w:rsidRPr="0043143F">
        <w:rPr>
          <w:rFonts w:eastAsia="Times New Roman" w:cstheme="minorHAnsi"/>
          <w:kern w:val="0"/>
          <w:lang w:eastAsia="pt-BR"/>
        </w:rPr>
        <w:t>/</w:t>
      </w:r>
      <w:r w:rsidR="0098549E">
        <w:rPr>
          <w:rFonts w:eastAsia="Times New Roman" w:cstheme="minorHAnsi"/>
          <w:kern w:val="0"/>
          <w:lang w:eastAsia="pt-BR"/>
        </w:rPr>
        <w:t>_____</w:t>
      </w:r>
      <w:r w:rsidR="00451292" w:rsidRPr="0043143F">
        <w:rPr>
          <w:rFonts w:eastAsia="Times New Roman" w:cstheme="minorHAnsi"/>
          <w:kern w:val="0"/>
          <w:lang w:eastAsia="pt-BR"/>
        </w:rPr>
        <w:t>/20</w:t>
      </w:r>
      <w:r w:rsidR="0098549E">
        <w:rPr>
          <w:rFonts w:eastAsia="Times New Roman" w:cstheme="minorHAnsi"/>
          <w:kern w:val="0"/>
          <w:lang w:eastAsia="pt-BR"/>
        </w:rPr>
        <w:t>XX</w:t>
      </w:r>
      <w:r w:rsidRPr="00451292">
        <w:rPr>
          <w:rFonts w:eastAsia="Times New Roman" w:cstheme="minorHAnsi"/>
          <w:b/>
          <w:bCs/>
          <w:kern w:val="0"/>
          <w:lang w:eastAsia="pt-BR"/>
        </w:rPr>
        <w:tab/>
        <w:t>Hora:</w:t>
      </w:r>
      <w:r w:rsidR="0043143F">
        <w:rPr>
          <w:rFonts w:eastAsia="Times New Roman" w:cstheme="minorHAnsi"/>
          <w:b/>
          <w:bCs/>
          <w:kern w:val="0"/>
          <w:lang w:eastAsia="pt-BR"/>
        </w:rPr>
        <w:t xml:space="preserve"> </w:t>
      </w:r>
      <w:r w:rsidR="0098549E">
        <w:rPr>
          <w:rFonts w:eastAsia="Times New Roman" w:cstheme="minorHAnsi"/>
          <w:kern w:val="0"/>
          <w:lang w:eastAsia="pt-BR"/>
        </w:rPr>
        <w:t>_________</w:t>
      </w:r>
    </w:p>
    <w:p w14:paraId="06B85D1B" w14:textId="77777777" w:rsidR="00866EF0" w:rsidRPr="00451292" w:rsidRDefault="00866EF0" w:rsidP="00866EF0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b/>
          <w:bCs/>
          <w:kern w:val="0"/>
          <w:lang w:eastAsia="pt-BR"/>
        </w:rPr>
      </w:pPr>
    </w:p>
    <w:p w14:paraId="78A75D67" w14:textId="020E059B" w:rsidR="00465CBE" w:rsidRDefault="00866EF0" w:rsidP="00CA5DC5">
      <w:pPr>
        <w:tabs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jc w:val="both"/>
        <w:rPr>
          <w:rFonts w:eastAsia="Times New Roman" w:cstheme="minorHAnsi"/>
          <w:kern w:val="0"/>
          <w:lang w:eastAsia="pt-BR"/>
        </w:rPr>
      </w:pPr>
      <w:r w:rsidRPr="00451292">
        <w:rPr>
          <w:rFonts w:eastAsia="Times New Roman" w:cstheme="minorHAnsi"/>
          <w:b/>
          <w:bCs/>
          <w:lang w:eastAsia="pt-BR"/>
        </w:rPr>
        <w:t>Presentes na reunião:</w:t>
      </w:r>
      <w:r w:rsidR="00E35C71" w:rsidRPr="00451292">
        <w:rPr>
          <w:rFonts w:eastAsia="Times New Roman" w:cstheme="minorHAnsi"/>
          <w:b/>
          <w:bCs/>
          <w:kern w:val="0"/>
          <w:lang w:eastAsia="pt-BR"/>
        </w:rPr>
        <w:t xml:space="preserve"> </w:t>
      </w:r>
      <w:r w:rsidR="0098549E">
        <w:rPr>
          <w:rFonts w:eastAsia="Times New Roman" w:cstheme="minorHAnsi"/>
          <w:kern w:val="0"/>
          <w:lang w:eastAsia="pt-BR"/>
        </w:rPr>
        <w:t>A</w:t>
      </w:r>
      <w:r w:rsidR="008D0087">
        <w:rPr>
          <w:rFonts w:eastAsia="Times New Roman" w:cstheme="minorHAnsi"/>
          <w:kern w:val="0"/>
          <w:lang w:eastAsia="pt-BR"/>
        </w:rPr>
        <w:t xml:space="preserve"> lista de presença</w:t>
      </w:r>
      <w:r w:rsidR="00CA5DC5">
        <w:rPr>
          <w:rFonts w:eastAsia="Times New Roman" w:cstheme="minorHAnsi"/>
          <w:kern w:val="0"/>
          <w:lang w:eastAsia="pt-BR"/>
        </w:rPr>
        <w:t xml:space="preserve"> encontra-se</w:t>
      </w:r>
      <w:r w:rsidR="00451292">
        <w:rPr>
          <w:rFonts w:eastAsia="Times New Roman" w:cstheme="minorHAnsi"/>
          <w:kern w:val="0"/>
          <w:lang w:eastAsia="pt-BR"/>
        </w:rPr>
        <w:t xml:space="preserve"> </w:t>
      </w:r>
      <w:r w:rsidR="0098549E">
        <w:rPr>
          <w:rFonts w:eastAsia="Times New Roman" w:cstheme="minorHAnsi"/>
          <w:kern w:val="0"/>
          <w:lang w:eastAsia="pt-BR"/>
        </w:rPr>
        <w:t>inserida em anexo</w:t>
      </w:r>
      <w:r w:rsidR="00451292">
        <w:rPr>
          <w:rFonts w:eastAsia="Times New Roman" w:cstheme="minorHAnsi"/>
          <w:kern w:val="0"/>
          <w:lang w:eastAsia="pt-BR"/>
        </w:rPr>
        <w:t>.</w:t>
      </w:r>
    </w:p>
    <w:p w14:paraId="4D2B97FE" w14:textId="4C7B1342" w:rsidR="00B95CE0" w:rsidRDefault="00B95CE0" w:rsidP="00866EF0">
      <w:pPr>
        <w:tabs>
          <w:tab w:val="left" w:pos="4536"/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b/>
          <w:bCs/>
          <w:kern w:val="0"/>
          <w:lang w:eastAsia="pt-BR"/>
        </w:rPr>
      </w:pPr>
      <w:bookmarkStart w:id="0" w:name="_Hlk190269848"/>
    </w:p>
    <w:bookmarkEnd w:id="0"/>
    <w:p w14:paraId="00566857" w14:textId="77777777" w:rsidR="008D0087" w:rsidRDefault="008D0087" w:rsidP="00866EF0">
      <w:pPr>
        <w:tabs>
          <w:tab w:val="left" w:pos="4536"/>
          <w:tab w:val="left" w:pos="8117"/>
          <w:tab w:val="left" w:pos="9834"/>
          <w:tab w:val="left" w:pos="10632"/>
          <w:tab w:val="left" w:pos="13133"/>
          <w:tab w:val="left" w:pos="13329"/>
          <w:tab w:val="left" w:pos="14749"/>
        </w:tabs>
        <w:spacing w:before="120" w:after="120" w:line="240" w:lineRule="auto"/>
        <w:ind w:left="70"/>
        <w:rPr>
          <w:rFonts w:eastAsia="Times New Roman" w:cstheme="minorHAnsi"/>
          <w:b/>
          <w:bCs/>
          <w:kern w:val="0"/>
          <w:lang w:eastAsia="pt-BR"/>
        </w:rPr>
      </w:pPr>
    </w:p>
    <w:sectPr w:rsidR="008D0087" w:rsidSect="009D614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2A8F" w14:textId="77777777" w:rsidR="00AC27B2" w:rsidRDefault="00AC27B2" w:rsidP="00CB77C7">
      <w:pPr>
        <w:spacing w:after="0" w:line="240" w:lineRule="auto"/>
      </w:pPr>
      <w:r>
        <w:separator/>
      </w:r>
    </w:p>
  </w:endnote>
  <w:endnote w:type="continuationSeparator" w:id="0">
    <w:p w14:paraId="4550C128" w14:textId="77777777" w:rsidR="00AC27B2" w:rsidRDefault="00AC27B2" w:rsidP="00CB7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51824" w14:textId="77777777" w:rsidR="00AC27B2" w:rsidRDefault="00AC27B2" w:rsidP="00CB77C7">
      <w:pPr>
        <w:spacing w:after="0" w:line="240" w:lineRule="auto"/>
      </w:pPr>
      <w:r>
        <w:separator/>
      </w:r>
    </w:p>
  </w:footnote>
  <w:footnote w:type="continuationSeparator" w:id="0">
    <w:p w14:paraId="06697260" w14:textId="77777777" w:rsidR="00AC27B2" w:rsidRDefault="00AC27B2" w:rsidP="00CB7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BAD8" w14:textId="1ED8F6A5" w:rsidR="00CB77C7" w:rsidRPr="00536BE9" w:rsidRDefault="00CB77C7" w:rsidP="00CB77C7">
    <w:pPr>
      <w:pStyle w:val="Cabealho"/>
      <w:jc w:val="right"/>
      <w:rPr>
        <w:i/>
      </w:rPr>
    </w:pPr>
    <w:r w:rsidRPr="00536BE9">
      <w:rPr>
        <w:i/>
        <w:sz w:val="24"/>
        <w:szCs w:val="24"/>
      </w:rPr>
      <w:t>Apêndice</w:t>
    </w:r>
    <w:r w:rsidRPr="00536BE9">
      <w:rPr>
        <w:i/>
      </w:rPr>
      <w:t xml:space="preserve"> I </w:t>
    </w:r>
    <w:r w:rsidRPr="00536BE9">
      <w:rPr>
        <w:i/>
        <w:sz w:val="24"/>
        <w:szCs w:val="24"/>
      </w:rPr>
      <w:t>da Orientação Técnica – Serviço de Avaliação</w:t>
    </w:r>
    <w:r w:rsidR="0098549E">
      <w:rPr>
        <w:i/>
        <w:sz w:val="24"/>
        <w:szCs w:val="24"/>
      </w:rPr>
      <w:t xml:space="preserve"> das Contas Anuais da Gestão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2866"/>
    <w:multiLevelType w:val="hybridMultilevel"/>
    <w:tmpl w:val="FF82A15E"/>
    <w:lvl w:ilvl="0" w:tplc="0416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 w15:restartNumberingAfterBreak="0">
    <w:nsid w:val="16446F89"/>
    <w:multiLevelType w:val="hybridMultilevel"/>
    <w:tmpl w:val="58C64026"/>
    <w:lvl w:ilvl="0" w:tplc="0416000D">
      <w:start w:val="1"/>
      <w:numFmt w:val="bullet"/>
      <w:lvlText w:val=""/>
      <w:lvlJc w:val="left"/>
      <w:pPr>
        <w:ind w:left="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1443695251">
    <w:abstractNumId w:val="1"/>
  </w:num>
  <w:num w:numId="2" w16cid:durableId="128018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F0"/>
    <w:rsid w:val="00027330"/>
    <w:rsid w:val="00053AC7"/>
    <w:rsid w:val="000605E4"/>
    <w:rsid w:val="000C56DA"/>
    <w:rsid w:val="000E6D1B"/>
    <w:rsid w:val="00193795"/>
    <w:rsid w:val="00194E12"/>
    <w:rsid w:val="001A3C51"/>
    <w:rsid w:val="001A58EA"/>
    <w:rsid w:val="001A6E4F"/>
    <w:rsid w:val="001B2975"/>
    <w:rsid w:val="001D118D"/>
    <w:rsid w:val="001F21A8"/>
    <w:rsid w:val="00244C1A"/>
    <w:rsid w:val="0024596C"/>
    <w:rsid w:val="002737D0"/>
    <w:rsid w:val="0032166B"/>
    <w:rsid w:val="00333861"/>
    <w:rsid w:val="00393A58"/>
    <w:rsid w:val="00394B64"/>
    <w:rsid w:val="003C4728"/>
    <w:rsid w:val="003C66FC"/>
    <w:rsid w:val="003E28C8"/>
    <w:rsid w:val="0043143F"/>
    <w:rsid w:val="00451292"/>
    <w:rsid w:val="00465CBE"/>
    <w:rsid w:val="004916D7"/>
    <w:rsid w:val="004B08EF"/>
    <w:rsid w:val="00536BE9"/>
    <w:rsid w:val="005759FB"/>
    <w:rsid w:val="005864DE"/>
    <w:rsid w:val="005F2B4C"/>
    <w:rsid w:val="00625A07"/>
    <w:rsid w:val="006A3107"/>
    <w:rsid w:val="006A5466"/>
    <w:rsid w:val="006C3155"/>
    <w:rsid w:val="006E70C1"/>
    <w:rsid w:val="007062B8"/>
    <w:rsid w:val="00715795"/>
    <w:rsid w:val="007555CE"/>
    <w:rsid w:val="00760BB5"/>
    <w:rsid w:val="00827555"/>
    <w:rsid w:val="008639A8"/>
    <w:rsid w:val="00866EF0"/>
    <w:rsid w:val="008677F1"/>
    <w:rsid w:val="008A1F83"/>
    <w:rsid w:val="008D0087"/>
    <w:rsid w:val="009140BA"/>
    <w:rsid w:val="0098549E"/>
    <w:rsid w:val="009B576D"/>
    <w:rsid w:val="009D6141"/>
    <w:rsid w:val="00A41EB0"/>
    <w:rsid w:val="00A47CBE"/>
    <w:rsid w:val="00AC27B2"/>
    <w:rsid w:val="00AD6882"/>
    <w:rsid w:val="00B541C4"/>
    <w:rsid w:val="00B95CE0"/>
    <w:rsid w:val="00BE0707"/>
    <w:rsid w:val="00C431C8"/>
    <w:rsid w:val="00CA5DC5"/>
    <w:rsid w:val="00CB77C7"/>
    <w:rsid w:val="00CD1967"/>
    <w:rsid w:val="00CE4906"/>
    <w:rsid w:val="00D140C9"/>
    <w:rsid w:val="00D44A4F"/>
    <w:rsid w:val="00D97842"/>
    <w:rsid w:val="00DB06C9"/>
    <w:rsid w:val="00E26520"/>
    <w:rsid w:val="00E35C71"/>
    <w:rsid w:val="00E57653"/>
    <w:rsid w:val="00EA0E91"/>
    <w:rsid w:val="00ED2A57"/>
    <w:rsid w:val="00ED348B"/>
    <w:rsid w:val="00F10DE9"/>
    <w:rsid w:val="00F573B1"/>
    <w:rsid w:val="00F96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3FBD"/>
  <w15:docId w15:val="{76291FB1-07CF-4A30-ACDB-CBD1193E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C7"/>
  </w:style>
  <w:style w:type="paragraph" w:styleId="Rodap">
    <w:name w:val="footer"/>
    <w:basedOn w:val="Normal"/>
    <w:link w:val="RodapChar"/>
    <w:uiPriority w:val="99"/>
    <w:unhideWhenUsed/>
    <w:rsid w:val="00CB77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7C7"/>
  </w:style>
  <w:style w:type="paragraph" w:styleId="Textodebalo">
    <w:name w:val="Balloon Text"/>
    <w:basedOn w:val="Normal"/>
    <w:link w:val="TextodebaloChar"/>
    <w:uiPriority w:val="99"/>
    <w:semiHidden/>
    <w:unhideWhenUsed/>
    <w:rsid w:val="00CB7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7C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E35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3C5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140C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140C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140C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140C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140C9"/>
    <w:rPr>
      <w:b/>
      <w:bCs/>
      <w:sz w:val="20"/>
      <w:szCs w:val="20"/>
    </w:rPr>
  </w:style>
  <w:style w:type="paragraph" w:styleId="Corpodetexto">
    <w:name w:val="Body Text"/>
    <w:aliases w:val="Char, Char"/>
    <w:basedOn w:val="Normal"/>
    <w:link w:val="CorpodetextoChar"/>
    <w:rsid w:val="005F2B4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t-PT" w:eastAsia="ar-SA"/>
    </w:rPr>
  </w:style>
  <w:style w:type="character" w:customStyle="1" w:styleId="CorpodetextoChar">
    <w:name w:val="Corpo de texto Char"/>
    <w:aliases w:val="Char Char, Char Char"/>
    <w:basedOn w:val="Fontepargpadro"/>
    <w:link w:val="Corpodetexto"/>
    <w:rsid w:val="005F2B4C"/>
    <w:rPr>
      <w:rFonts w:ascii="Times New Roman" w:eastAsia="Times New Roman" w:hAnsi="Times New Roman" w:cs="Times New Roman"/>
      <w:kern w:val="0"/>
      <w:sz w:val="24"/>
      <w:szCs w:val="24"/>
      <w:lang w:val="pt-P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7938E-9078-4832-9F72-B3E477E6D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PCRJ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Érika Corrêa Coelho</dc:creator>
  <cp:keywords/>
  <dc:description/>
  <cp:lastModifiedBy>Paulo Sérgio Siqueira Bastos</cp:lastModifiedBy>
  <cp:revision>4</cp:revision>
  <cp:lastPrinted>2024-07-08T17:13:00Z</cp:lastPrinted>
  <dcterms:created xsi:type="dcterms:W3CDTF">2025-04-04T17:31:00Z</dcterms:created>
  <dcterms:modified xsi:type="dcterms:W3CDTF">2025-04-15T14:52:00Z</dcterms:modified>
</cp:coreProperties>
</file>