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F7CDD" w14:textId="5D23CD99" w:rsidR="00226222" w:rsidRDefault="00226222" w:rsidP="00226222">
      <w:pPr>
        <w:tabs>
          <w:tab w:val="left" w:pos="10632"/>
          <w:tab w:val="left" w:pos="13133"/>
          <w:tab w:val="left" w:pos="13329"/>
          <w:tab w:val="left" w:pos="14749"/>
        </w:tabs>
        <w:ind w:left="70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670B5" wp14:editId="41933FF9">
                <wp:simplePos x="0" y="0"/>
                <wp:positionH relativeFrom="rightMargin">
                  <wp:align>left</wp:align>
                </wp:positionH>
                <wp:positionV relativeFrom="paragraph">
                  <wp:posOffset>95250</wp:posOffset>
                </wp:positionV>
                <wp:extent cx="571500" cy="552450"/>
                <wp:effectExtent l="0" t="0" r="0" b="0"/>
                <wp:wrapSquare wrapText="bothSides"/>
                <wp:docPr id="4917490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5E55" w14:textId="5C4005E7" w:rsidR="00226222" w:rsidRPr="00D140C9" w:rsidRDefault="00226222" w:rsidP="002262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4670B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7.5pt;width:45pt;height:4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" stroked="f">
                <v:textbox>
                  <w:txbxContent>
                    <w:p w14:paraId="715A5E55" w14:textId="5C4005E7" w:rsidR="00226222" w:rsidRPr="00D140C9" w:rsidRDefault="00226222" w:rsidP="00226222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4F7F"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drawing>
          <wp:inline distT="0" distB="0" distL="0" distR="0" wp14:anchorId="775041E8" wp14:editId="63958DD8">
            <wp:extent cx="5153025" cy="1060206"/>
            <wp:effectExtent l="0" t="0" r="0" b="0"/>
            <wp:docPr id="604414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4795" name="Imagem 604414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351" cy="10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134F7F" w:rsidRPr="00631BBB" w14:paraId="31FBC06A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4766" w14:textId="4FD1E657" w:rsidR="00134F7F" w:rsidRPr="00631BBB" w:rsidRDefault="00134F7F" w:rsidP="002A7804">
            <w:pPr>
              <w:spacing w:after="0" w:line="240" w:lineRule="auto"/>
              <w:rPr>
                <w:rFonts w:eastAsia="Times New Roman" w:cs="Calibri"/>
                <w:b/>
                <w:bCs/>
                <w:lang w:eastAsia="pt-BR"/>
              </w:rPr>
            </w:pPr>
            <w:r w:rsidRPr="00631BBB">
              <w:rPr>
                <w:rFonts w:eastAsia="Times New Roman" w:cs="Calibri"/>
                <w:b/>
                <w:bCs/>
                <w:lang w:eastAsia="pt-BR"/>
              </w:rPr>
              <w:t>ÓRGÃO:</w:t>
            </w:r>
            <w:r w:rsidR="00631BBB">
              <w:rPr>
                <w:rFonts w:eastAsia="Times New Roman" w:cs="Calibri"/>
                <w:b/>
                <w:bCs/>
                <w:lang w:eastAsia="pt-BR"/>
              </w:rPr>
              <w:t xml:space="preserve"> </w:t>
            </w:r>
          </w:p>
        </w:tc>
      </w:tr>
      <w:tr w:rsidR="00134F7F" w:rsidRPr="00631BBB" w14:paraId="112A5E8C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6A5E" w14:textId="427E82E7" w:rsidR="00134F7F" w:rsidRPr="00631BBB" w:rsidRDefault="00134F7F" w:rsidP="002A7804">
            <w:pPr>
              <w:spacing w:after="0" w:line="240" w:lineRule="auto"/>
              <w:rPr>
                <w:rFonts w:eastAsia="Times New Roman" w:cs="Calibri"/>
                <w:b/>
                <w:bCs/>
                <w:lang w:eastAsia="pt-BR"/>
              </w:rPr>
            </w:pPr>
            <w:r w:rsidRPr="00631BBB">
              <w:rPr>
                <w:rFonts w:eastAsia="Times New Roman" w:cs="Calibri"/>
                <w:b/>
                <w:bCs/>
                <w:lang w:eastAsia="pt-BR"/>
              </w:rPr>
              <w:t>TÍTULO DO TRABALHO:</w:t>
            </w:r>
            <w:r w:rsidRPr="00631BBB">
              <w:rPr>
                <w:rFonts w:eastAsia="Times New Roman" w:cs="Calibri"/>
                <w:lang w:eastAsia="pt-BR"/>
              </w:rPr>
              <w:t xml:space="preserve"> </w:t>
            </w:r>
          </w:p>
        </w:tc>
      </w:tr>
      <w:tr w:rsidR="00134F7F" w:rsidRPr="00631BBB" w14:paraId="5AB27EE4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DA25" w14:textId="210129E9" w:rsidR="00134F7F" w:rsidRPr="00631BBB" w:rsidRDefault="00134F7F" w:rsidP="002A7804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631BBB">
              <w:rPr>
                <w:rFonts w:eastAsia="Times New Roman" w:cs="Calibri"/>
                <w:b/>
                <w:bCs/>
                <w:lang w:eastAsia="pt-BR"/>
              </w:rPr>
              <w:t>DATA-BASE:</w:t>
            </w:r>
            <w:r w:rsidRPr="00631BBB">
              <w:rPr>
                <w:rFonts w:eastAsia="Times New Roman" w:cs="Calibri"/>
                <w:lang w:eastAsia="pt-BR"/>
              </w:rPr>
              <w:t xml:space="preserve"> </w:t>
            </w:r>
          </w:p>
        </w:tc>
      </w:tr>
      <w:tr w:rsidR="00134F7F" w:rsidRPr="00631BBB" w14:paraId="40ABE5F1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D0ED" w14:textId="0A70B5F5" w:rsidR="00134F7F" w:rsidRPr="00631BBB" w:rsidRDefault="00134F7F" w:rsidP="002A7804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631BBB">
              <w:rPr>
                <w:rFonts w:eastAsia="Times New Roman" w:cs="Calibri"/>
                <w:b/>
                <w:bCs/>
                <w:lang w:eastAsia="pt-BR"/>
              </w:rPr>
              <w:t>ORDEM DE SERVIÇO:</w:t>
            </w:r>
            <w:r w:rsidRPr="00631BBB">
              <w:rPr>
                <w:rFonts w:eastAsia="Times New Roman" w:cs="Calibri"/>
                <w:lang w:eastAsia="pt-BR"/>
              </w:rPr>
              <w:t xml:space="preserve"> </w:t>
            </w:r>
          </w:p>
          <w:p w14:paraId="75EDD907" w14:textId="77777777" w:rsidR="00134F7F" w:rsidRPr="00631BBB" w:rsidRDefault="00134F7F" w:rsidP="002A7804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</w:tc>
      </w:tr>
    </w:tbl>
    <w:p w14:paraId="2F81D81A" w14:textId="23FFE284" w:rsidR="00226222" w:rsidRDefault="00226222" w:rsidP="00342C3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jc w:val="center"/>
        <w:rPr>
          <w:rFonts w:ascii="Calibri" w:hAnsi="Calibri" w:cs="Calibri"/>
          <w:b/>
          <w:sz w:val="24"/>
          <w:szCs w:val="24"/>
        </w:rPr>
      </w:pPr>
    </w:p>
    <w:p w14:paraId="62EF1193" w14:textId="46CC87C8" w:rsidR="00ED2A57" w:rsidRPr="00342C30" w:rsidRDefault="00342C30" w:rsidP="00342C3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342C30">
        <w:rPr>
          <w:rFonts w:ascii="Calibri" w:hAnsi="Calibri" w:cs="Calibri"/>
          <w:b/>
          <w:sz w:val="24"/>
          <w:szCs w:val="24"/>
        </w:rPr>
        <w:t>LEVANTAMENTO DE INFORMAÇÕES</w:t>
      </w:r>
    </w:p>
    <w:p w14:paraId="5541BA13" w14:textId="77777777" w:rsidR="00342C30" w:rsidRDefault="00342C30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p w14:paraId="53D77727" w14:textId="4FAD3A6E" w:rsidR="00DE1446" w:rsidRDefault="00866EF0" w:rsidP="00DE1446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1250D5">
        <w:rPr>
          <w:rFonts w:eastAsia="Times New Roman" w:cstheme="minorHAnsi"/>
          <w:b/>
          <w:bCs/>
          <w:kern w:val="0"/>
          <w:lang w:eastAsia="pt-BR"/>
        </w:rPr>
        <w:t>Objetivo deste papel:</w:t>
      </w:r>
      <w:r w:rsidRPr="000F4822">
        <w:rPr>
          <w:rFonts w:eastAsia="Times New Roman" w:cstheme="minorHAnsi"/>
          <w:kern w:val="0"/>
          <w:lang w:eastAsia="pt-BR"/>
        </w:rPr>
        <w:t xml:space="preserve"> </w:t>
      </w:r>
      <w:r w:rsidR="000F4822" w:rsidRPr="000F4822">
        <w:rPr>
          <w:rFonts w:eastAsia="Times New Roman" w:cstheme="minorHAnsi"/>
          <w:kern w:val="0"/>
          <w:lang w:eastAsia="pt-BR"/>
        </w:rPr>
        <w:t>levantamento e registro de informações sobre a unidade auditada e sobre o objeto</w:t>
      </w:r>
      <w:r w:rsidR="00DE1446">
        <w:rPr>
          <w:rFonts w:eastAsia="Times New Roman" w:cstheme="minorHAnsi"/>
          <w:kern w:val="0"/>
          <w:lang w:eastAsia="pt-BR"/>
        </w:rPr>
        <w:t xml:space="preserve"> de auditoria.</w:t>
      </w:r>
    </w:p>
    <w:p w14:paraId="32C2C6FA" w14:textId="77777777" w:rsidR="00342C30" w:rsidRDefault="00342C30" w:rsidP="00DE1446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</w:p>
    <w:p w14:paraId="087EF337" w14:textId="102904A6" w:rsidR="00866EF0" w:rsidRPr="00342C30" w:rsidRDefault="00DE1446" w:rsidP="00DE1446">
      <w:pPr>
        <w:pStyle w:val="PargrafodaLista"/>
        <w:numPr>
          <w:ilvl w:val="0"/>
          <w:numId w:val="2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567" w:hanging="425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342C30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Trabalhos anteriores</w:t>
      </w:r>
      <w:r w:rsidR="009518C5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 realizados pela Auditoria Geral</w:t>
      </w:r>
    </w:p>
    <w:p w14:paraId="20E694F4" w14:textId="077D3F12" w:rsidR="0030474D" w:rsidRDefault="0030474D" w:rsidP="00866EF0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kern w:val="0"/>
          <w:lang w:eastAsia="pt-BR"/>
        </w:rPr>
      </w:pPr>
      <w:r w:rsidRPr="0030474D">
        <w:rPr>
          <w:rFonts w:eastAsia="Times New Roman" w:cstheme="minorHAnsi"/>
          <w:kern w:val="0"/>
          <w:lang w:eastAsia="pt-BR"/>
        </w:rPr>
        <w:t xml:space="preserve">Os trabalhos </w:t>
      </w:r>
      <w:r w:rsidR="00C552C4">
        <w:rPr>
          <w:rFonts w:eastAsia="Times New Roman" w:cstheme="minorHAnsi"/>
          <w:kern w:val="0"/>
          <w:lang w:eastAsia="pt-BR"/>
        </w:rPr>
        <w:t xml:space="preserve">realizados pela Auditoria, no exercício de </w:t>
      </w:r>
      <w:r w:rsidR="00977E61">
        <w:rPr>
          <w:rFonts w:eastAsia="Times New Roman" w:cstheme="minorHAnsi"/>
          <w:kern w:val="0"/>
          <w:lang w:eastAsia="pt-BR"/>
        </w:rPr>
        <w:t>XXXX</w:t>
      </w:r>
      <w:bookmarkStart w:id="0" w:name="_GoBack"/>
      <w:bookmarkEnd w:id="0"/>
      <w:r w:rsidR="00C552C4">
        <w:rPr>
          <w:rFonts w:eastAsia="Times New Roman" w:cstheme="minorHAnsi"/>
          <w:kern w:val="0"/>
          <w:lang w:eastAsia="pt-BR"/>
        </w:rPr>
        <w:t xml:space="preserve">, </w:t>
      </w:r>
      <w:r w:rsidRPr="0030474D">
        <w:rPr>
          <w:rFonts w:eastAsia="Times New Roman" w:cstheme="minorHAnsi"/>
          <w:kern w:val="0"/>
          <w:lang w:eastAsia="pt-BR"/>
        </w:rPr>
        <w:t xml:space="preserve">constam </w:t>
      </w:r>
      <w:r w:rsidR="009518C5">
        <w:rPr>
          <w:rFonts w:eastAsia="Times New Roman" w:cstheme="minorHAnsi"/>
          <w:kern w:val="0"/>
          <w:lang w:eastAsia="pt-BR"/>
        </w:rPr>
        <w:t xml:space="preserve">consolidados </w:t>
      </w:r>
      <w:r w:rsidRPr="0030474D">
        <w:rPr>
          <w:rFonts w:eastAsia="Times New Roman" w:cstheme="minorHAnsi"/>
          <w:kern w:val="0"/>
          <w:lang w:eastAsia="pt-BR"/>
        </w:rPr>
        <w:t>no</w:t>
      </w:r>
      <w:r w:rsidR="009518C5">
        <w:rPr>
          <w:rFonts w:eastAsia="Times New Roman" w:cstheme="minorHAnsi"/>
          <w:kern w:val="0"/>
          <w:lang w:eastAsia="pt-BR"/>
        </w:rPr>
        <w:t xml:space="preserve"> papel de trabalho </w:t>
      </w:r>
      <w:proofErr w:type="spellStart"/>
      <w:r w:rsidR="009518C5">
        <w:rPr>
          <w:rFonts w:eastAsia="Times New Roman" w:cstheme="minorHAnsi"/>
          <w:kern w:val="0"/>
          <w:lang w:eastAsia="pt-BR"/>
        </w:rPr>
        <w:t>wp</w:t>
      </w:r>
      <w:proofErr w:type="spellEnd"/>
      <w:r w:rsidR="009518C5">
        <w:rPr>
          <w:rFonts w:eastAsia="Times New Roman" w:cstheme="minorHAnsi"/>
          <w:kern w:val="0"/>
          <w:lang w:eastAsia="pt-BR"/>
        </w:rPr>
        <w:t xml:space="preserve"> _____</w:t>
      </w:r>
      <w:r>
        <w:rPr>
          <w:rFonts w:eastAsia="Times New Roman" w:cstheme="minorHAnsi"/>
          <w:kern w:val="0"/>
          <w:lang w:eastAsia="pt-BR"/>
        </w:rPr>
        <w:t>.</w:t>
      </w:r>
    </w:p>
    <w:p w14:paraId="648D8458" w14:textId="77777777" w:rsidR="0030474D" w:rsidRPr="00DE1446" w:rsidRDefault="0030474D" w:rsidP="00866EF0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kern w:val="0"/>
          <w:u w:val="single"/>
          <w:lang w:eastAsia="pt-BR"/>
        </w:rPr>
      </w:pPr>
    </w:p>
    <w:p w14:paraId="15D32216" w14:textId="4617EF81" w:rsidR="00342C30" w:rsidRDefault="00342C30" w:rsidP="00342C30">
      <w:pPr>
        <w:pStyle w:val="PargrafodaLista"/>
        <w:numPr>
          <w:ilvl w:val="0"/>
          <w:numId w:val="2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567" w:hanging="425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342C30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lastRenderedPageBreak/>
        <w:t>Informações sobre a unidade</w:t>
      </w:r>
    </w:p>
    <w:p w14:paraId="3ADEB82D" w14:textId="67E35A5B" w:rsidR="0030474D" w:rsidRDefault="00E34E0B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C</w:t>
      </w:r>
      <w:r w:rsidR="00631BBB">
        <w:rPr>
          <w:rFonts w:eastAsia="Times New Roman" w:cstheme="minorHAnsi"/>
          <w:kern w:val="0"/>
          <w:lang w:eastAsia="pt-BR"/>
        </w:rPr>
        <w:t xml:space="preserve">onforme a Resolução CGM nº </w:t>
      </w:r>
      <w:r w:rsidR="000D26F8">
        <w:rPr>
          <w:rFonts w:eastAsia="Times New Roman" w:cstheme="minorHAnsi"/>
          <w:kern w:val="0"/>
          <w:lang w:eastAsia="pt-BR"/>
        </w:rPr>
        <w:t>XXXXX</w:t>
      </w:r>
      <w:r w:rsidR="00631BBB">
        <w:rPr>
          <w:rFonts w:eastAsia="Times New Roman" w:cstheme="minorHAnsi"/>
          <w:kern w:val="0"/>
          <w:lang w:eastAsia="pt-BR"/>
        </w:rPr>
        <w:t xml:space="preserve">, </w:t>
      </w:r>
      <w:r w:rsidR="008E0971">
        <w:rPr>
          <w:rFonts w:eastAsia="Times New Roman" w:cstheme="minorHAnsi"/>
          <w:kern w:val="0"/>
          <w:lang w:eastAsia="pt-BR"/>
        </w:rPr>
        <w:t>que e</w:t>
      </w:r>
      <w:r w:rsidR="008E0971" w:rsidRPr="008E0971">
        <w:rPr>
          <w:rFonts w:eastAsia="Times New Roman" w:cstheme="minorHAnsi"/>
          <w:kern w:val="0"/>
          <w:lang w:eastAsia="pt-BR"/>
        </w:rPr>
        <w:t>stabelece normas sobre a instrução</w:t>
      </w:r>
      <w:r w:rsidR="008E0971">
        <w:rPr>
          <w:rFonts w:eastAsia="Times New Roman" w:cstheme="minorHAnsi"/>
          <w:kern w:val="0"/>
          <w:lang w:eastAsia="pt-BR"/>
        </w:rPr>
        <w:t xml:space="preserve"> </w:t>
      </w:r>
      <w:r w:rsidR="008E0971" w:rsidRPr="008E0971">
        <w:rPr>
          <w:rFonts w:eastAsia="Times New Roman" w:cstheme="minorHAnsi"/>
          <w:kern w:val="0"/>
          <w:lang w:eastAsia="pt-BR"/>
        </w:rPr>
        <w:t>processual referentes à prestação de contas</w:t>
      </w:r>
      <w:r w:rsidR="008E0971">
        <w:rPr>
          <w:rFonts w:eastAsia="Times New Roman" w:cstheme="minorHAnsi"/>
          <w:kern w:val="0"/>
          <w:lang w:eastAsia="pt-BR"/>
        </w:rPr>
        <w:t xml:space="preserve"> </w:t>
      </w:r>
      <w:r w:rsidR="008E0971" w:rsidRPr="008E0971">
        <w:rPr>
          <w:rFonts w:eastAsia="Times New Roman" w:cstheme="minorHAnsi"/>
          <w:kern w:val="0"/>
          <w:lang w:eastAsia="pt-BR"/>
        </w:rPr>
        <w:t>da gestão</w:t>
      </w:r>
      <w:r w:rsidR="000D26F8">
        <w:rPr>
          <w:rFonts w:eastAsia="Times New Roman" w:cstheme="minorHAnsi"/>
          <w:kern w:val="0"/>
          <w:lang w:eastAsia="pt-BR"/>
        </w:rPr>
        <w:t xml:space="preserve"> anual</w:t>
      </w:r>
      <w:r w:rsidR="008E0971">
        <w:rPr>
          <w:rFonts w:eastAsia="Times New Roman" w:cstheme="minorHAnsi"/>
          <w:kern w:val="0"/>
          <w:lang w:eastAsia="pt-BR"/>
        </w:rPr>
        <w:t xml:space="preserve">, </w:t>
      </w:r>
      <w:r w:rsidR="00631BBB">
        <w:rPr>
          <w:rFonts w:eastAsia="Times New Roman" w:cstheme="minorHAnsi"/>
          <w:kern w:val="0"/>
          <w:lang w:eastAsia="pt-BR"/>
        </w:rPr>
        <w:t>a</w:t>
      </w:r>
      <w:r w:rsidR="0030474D" w:rsidRPr="0030474D">
        <w:rPr>
          <w:rFonts w:eastAsia="Times New Roman" w:cstheme="minorHAnsi"/>
          <w:kern w:val="0"/>
          <w:lang w:eastAsia="pt-BR"/>
        </w:rPr>
        <w:t xml:space="preserve">s informações sobre a unidade </w:t>
      </w:r>
      <w:r w:rsidR="0030474D">
        <w:rPr>
          <w:rFonts w:eastAsia="Times New Roman" w:cstheme="minorHAnsi"/>
          <w:kern w:val="0"/>
          <w:lang w:eastAsia="pt-BR"/>
        </w:rPr>
        <w:t>constam</w:t>
      </w:r>
      <w:r w:rsidR="0030474D" w:rsidRPr="0030474D">
        <w:rPr>
          <w:rFonts w:eastAsia="Times New Roman" w:cstheme="minorHAnsi"/>
          <w:kern w:val="0"/>
          <w:lang w:eastAsia="pt-BR"/>
        </w:rPr>
        <w:t xml:space="preserve"> </w:t>
      </w:r>
      <w:r w:rsidR="00631BBB">
        <w:rPr>
          <w:rFonts w:eastAsia="Times New Roman" w:cstheme="minorHAnsi"/>
          <w:kern w:val="0"/>
          <w:lang w:eastAsia="pt-BR"/>
        </w:rPr>
        <w:t xml:space="preserve">como conteúdo obrigatório do processo de Prestação de Contas da Gestão, a ser informado </w:t>
      </w:r>
      <w:r w:rsidR="0030474D" w:rsidRPr="0030474D">
        <w:rPr>
          <w:rFonts w:eastAsia="Times New Roman" w:cstheme="minorHAnsi"/>
          <w:kern w:val="0"/>
          <w:lang w:eastAsia="pt-BR"/>
        </w:rPr>
        <w:t xml:space="preserve">no </w:t>
      </w:r>
      <w:r w:rsidR="00631BBB">
        <w:rPr>
          <w:rFonts w:eastAsia="Times New Roman" w:cstheme="minorHAnsi"/>
          <w:kern w:val="0"/>
          <w:lang w:eastAsia="pt-BR"/>
        </w:rPr>
        <w:t>R</w:t>
      </w:r>
      <w:r w:rsidR="00631BBB" w:rsidRPr="0030474D">
        <w:rPr>
          <w:rFonts w:eastAsia="Times New Roman" w:cstheme="minorHAnsi"/>
          <w:kern w:val="0"/>
          <w:lang w:eastAsia="pt-BR"/>
        </w:rPr>
        <w:t xml:space="preserve">elatório de </w:t>
      </w:r>
      <w:r w:rsidR="00631BBB">
        <w:rPr>
          <w:rFonts w:eastAsia="Times New Roman" w:cstheme="minorHAnsi"/>
          <w:kern w:val="0"/>
          <w:lang w:eastAsia="pt-BR"/>
        </w:rPr>
        <w:t>G</w:t>
      </w:r>
      <w:r w:rsidR="00631BBB" w:rsidRPr="0030474D">
        <w:rPr>
          <w:rFonts w:eastAsia="Times New Roman" w:cstheme="minorHAnsi"/>
          <w:kern w:val="0"/>
          <w:lang w:eastAsia="pt-BR"/>
        </w:rPr>
        <w:t xml:space="preserve">estão </w:t>
      </w:r>
      <w:r w:rsidR="00631BBB">
        <w:rPr>
          <w:rFonts w:eastAsia="Times New Roman" w:cstheme="minorHAnsi"/>
          <w:kern w:val="0"/>
          <w:lang w:eastAsia="pt-BR"/>
        </w:rPr>
        <w:t>A</w:t>
      </w:r>
      <w:r w:rsidR="00631BBB" w:rsidRPr="0030474D">
        <w:rPr>
          <w:rFonts w:eastAsia="Times New Roman" w:cstheme="minorHAnsi"/>
          <w:kern w:val="0"/>
          <w:lang w:eastAsia="pt-BR"/>
        </w:rPr>
        <w:t>nual</w:t>
      </w:r>
      <w:r>
        <w:rPr>
          <w:rFonts w:eastAsia="Times New Roman" w:cstheme="minorHAnsi"/>
          <w:kern w:val="0"/>
          <w:lang w:eastAsia="pt-BR"/>
        </w:rPr>
        <w:t xml:space="preserve">, sendo validadas via Sistema Integrado de Codificação Institucional – SICI, pelo endereço eletrônico </w:t>
      </w:r>
      <w:hyperlink r:id="rId9" w:history="1">
        <w:r w:rsidR="000D26F8" w:rsidRPr="00D60ACE">
          <w:rPr>
            <w:rStyle w:val="Hyperlink"/>
            <w:rFonts w:eastAsia="Times New Roman" w:cstheme="minorHAnsi"/>
            <w:kern w:val="0"/>
            <w:lang w:eastAsia="pt-BR"/>
          </w:rPr>
          <w:t>https://sici.rio.rj.gov.br</w:t>
        </w:r>
      </w:hyperlink>
      <w:r>
        <w:rPr>
          <w:rFonts w:eastAsia="Times New Roman" w:cstheme="minorHAnsi"/>
          <w:kern w:val="0"/>
          <w:lang w:eastAsia="pt-BR"/>
        </w:rPr>
        <w:t>.</w:t>
      </w:r>
    </w:p>
    <w:p w14:paraId="0CE476F7" w14:textId="77777777" w:rsidR="0030474D" w:rsidRPr="0030474D" w:rsidRDefault="0030474D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</w:p>
    <w:p w14:paraId="207133F6" w14:textId="5871C8DD" w:rsidR="00342C30" w:rsidRPr="00342C30" w:rsidRDefault="00342C30" w:rsidP="0099337E">
      <w:pPr>
        <w:pStyle w:val="PargrafodaLista"/>
        <w:numPr>
          <w:ilvl w:val="0"/>
          <w:numId w:val="2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567" w:hanging="425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342C30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Sobre os responsáveis </w:t>
      </w:r>
    </w:p>
    <w:p w14:paraId="7429FC31" w14:textId="29FC57FC" w:rsidR="00342C30" w:rsidRPr="00631BBB" w:rsidRDefault="00631BBB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 xml:space="preserve">Conforme a Resolução CGM nº </w:t>
      </w:r>
      <w:r w:rsidR="000D26F8">
        <w:rPr>
          <w:rFonts w:eastAsia="Times New Roman" w:cstheme="minorHAnsi"/>
          <w:kern w:val="0"/>
          <w:lang w:eastAsia="pt-BR"/>
        </w:rPr>
        <w:t>XXXXX</w:t>
      </w:r>
      <w:r>
        <w:rPr>
          <w:rFonts w:eastAsia="Times New Roman" w:cstheme="minorHAnsi"/>
          <w:kern w:val="0"/>
          <w:lang w:eastAsia="pt-BR"/>
        </w:rPr>
        <w:t>, a</w:t>
      </w:r>
      <w:r w:rsidR="0030474D" w:rsidRPr="00631BBB">
        <w:rPr>
          <w:rFonts w:eastAsia="Times New Roman" w:cstheme="minorHAnsi"/>
          <w:kern w:val="0"/>
          <w:lang w:eastAsia="pt-BR"/>
        </w:rPr>
        <w:t xml:space="preserve">s </w:t>
      </w:r>
      <w:r w:rsidR="005023A9">
        <w:rPr>
          <w:rFonts w:eastAsia="Times New Roman" w:cstheme="minorHAnsi"/>
          <w:kern w:val="0"/>
          <w:lang w:eastAsia="pt-BR"/>
        </w:rPr>
        <w:t>i</w:t>
      </w:r>
      <w:r w:rsidR="00342C30" w:rsidRPr="00631BBB">
        <w:rPr>
          <w:rFonts w:eastAsia="Times New Roman" w:cstheme="minorHAnsi"/>
          <w:kern w:val="0"/>
          <w:lang w:eastAsia="pt-BR"/>
        </w:rPr>
        <w:t xml:space="preserve">nformações </w:t>
      </w:r>
      <w:r w:rsidR="0030474D" w:rsidRPr="00631BBB">
        <w:rPr>
          <w:rFonts w:eastAsia="Times New Roman" w:cstheme="minorHAnsi"/>
          <w:kern w:val="0"/>
          <w:lang w:eastAsia="pt-BR"/>
        </w:rPr>
        <w:t xml:space="preserve">sobre os responsáveis, ordenadores de despesas e titulares de pasta </w:t>
      </w:r>
      <w:r>
        <w:rPr>
          <w:rFonts w:eastAsia="Times New Roman" w:cstheme="minorHAnsi"/>
          <w:kern w:val="0"/>
          <w:lang w:eastAsia="pt-BR"/>
        </w:rPr>
        <w:t>constam</w:t>
      </w:r>
      <w:r w:rsidRPr="0030474D">
        <w:rPr>
          <w:rFonts w:eastAsia="Times New Roman" w:cstheme="minorHAnsi"/>
          <w:kern w:val="0"/>
          <w:lang w:eastAsia="pt-BR"/>
        </w:rPr>
        <w:t xml:space="preserve"> </w:t>
      </w:r>
      <w:r>
        <w:rPr>
          <w:rFonts w:eastAsia="Times New Roman" w:cstheme="minorHAnsi"/>
          <w:kern w:val="0"/>
          <w:lang w:eastAsia="pt-BR"/>
        </w:rPr>
        <w:t>como conteúdo obrigatório do processo de Prestação de Contas da Gestão,</w:t>
      </w:r>
      <w:r w:rsidR="0030474D" w:rsidRPr="00631BBB">
        <w:rPr>
          <w:rFonts w:eastAsia="Times New Roman" w:cstheme="minorHAnsi"/>
          <w:kern w:val="0"/>
          <w:lang w:eastAsia="pt-BR"/>
        </w:rPr>
        <w:t xml:space="preserve"> </w:t>
      </w:r>
      <w:r>
        <w:rPr>
          <w:rFonts w:eastAsia="Times New Roman" w:cstheme="minorHAnsi"/>
          <w:kern w:val="0"/>
          <w:lang w:eastAsia="pt-BR"/>
        </w:rPr>
        <w:t xml:space="preserve">a ser informado </w:t>
      </w:r>
      <w:r w:rsidR="0030474D" w:rsidRPr="00631BBB">
        <w:rPr>
          <w:rFonts w:eastAsia="Times New Roman" w:cstheme="minorHAnsi"/>
          <w:kern w:val="0"/>
          <w:lang w:eastAsia="pt-BR"/>
        </w:rPr>
        <w:t xml:space="preserve">no Rol de </w:t>
      </w:r>
      <w:r>
        <w:rPr>
          <w:rFonts w:eastAsia="Times New Roman" w:cstheme="minorHAnsi"/>
          <w:kern w:val="0"/>
          <w:lang w:eastAsia="pt-BR"/>
        </w:rPr>
        <w:t>R</w:t>
      </w:r>
      <w:r w:rsidR="0030474D" w:rsidRPr="00631BBB">
        <w:rPr>
          <w:rFonts w:eastAsia="Times New Roman" w:cstheme="minorHAnsi"/>
          <w:kern w:val="0"/>
          <w:lang w:eastAsia="pt-BR"/>
        </w:rPr>
        <w:t>esponsáveis</w:t>
      </w:r>
      <w:r w:rsidR="000066A7">
        <w:rPr>
          <w:rFonts w:eastAsia="Times New Roman" w:cstheme="minorHAnsi"/>
          <w:kern w:val="0"/>
          <w:lang w:eastAsia="pt-BR"/>
        </w:rPr>
        <w:t xml:space="preserve"> e são validadas pelos relatórios extraídos do ERGON e SIAFIC</w:t>
      </w:r>
      <w:r w:rsidR="0099337E">
        <w:rPr>
          <w:rFonts w:eastAsia="Times New Roman" w:cstheme="minorHAnsi"/>
          <w:kern w:val="0"/>
          <w:lang w:eastAsia="pt-BR"/>
        </w:rPr>
        <w:t xml:space="preserve">, conforme papel de trabalho </w:t>
      </w:r>
      <w:proofErr w:type="spellStart"/>
      <w:r w:rsidR="0099337E">
        <w:rPr>
          <w:rFonts w:eastAsia="Times New Roman" w:cstheme="minorHAnsi"/>
          <w:kern w:val="0"/>
          <w:lang w:eastAsia="pt-BR"/>
        </w:rPr>
        <w:t>wp</w:t>
      </w:r>
      <w:proofErr w:type="spellEnd"/>
      <w:r w:rsidR="0099337E">
        <w:rPr>
          <w:rFonts w:eastAsia="Times New Roman" w:cstheme="minorHAnsi"/>
          <w:kern w:val="0"/>
          <w:lang w:eastAsia="pt-BR"/>
        </w:rPr>
        <w:t xml:space="preserve"> ______.</w:t>
      </w:r>
    </w:p>
    <w:p w14:paraId="025E2644" w14:textId="77777777" w:rsidR="00DE1446" w:rsidRPr="00631BBB" w:rsidRDefault="00DE1446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</w:p>
    <w:p w14:paraId="2B27F387" w14:textId="06688025" w:rsidR="00342C30" w:rsidRPr="00342C30" w:rsidRDefault="00342C30" w:rsidP="0099337E">
      <w:pPr>
        <w:pStyle w:val="PargrafodaLista"/>
        <w:numPr>
          <w:ilvl w:val="0"/>
          <w:numId w:val="2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567" w:hanging="425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342C30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Indicadores de desempenho</w:t>
      </w:r>
    </w:p>
    <w:p w14:paraId="2C1CB8DA" w14:textId="43C66D2E" w:rsidR="00E02A8B" w:rsidRPr="00E02A8B" w:rsidRDefault="00E02A8B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E02A8B">
        <w:rPr>
          <w:rFonts w:eastAsia="Times New Roman" w:cstheme="minorHAnsi"/>
          <w:kern w:val="0"/>
          <w:lang w:eastAsia="pt-BR"/>
        </w:rPr>
        <w:lastRenderedPageBreak/>
        <w:t xml:space="preserve">Conforme a Resolução CGM nº </w:t>
      </w:r>
      <w:r w:rsidR="000D26F8">
        <w:rPr>
          <w:rFonts w:eastAsia="Times New Roman" w:cstheme="minorHAnsi"/>
          <w:kern w:val="0"/>
          <w:lang w:eastAsia="pt-BR"/>
        </w:rPr>
        <w:t>XXXXX</w:t>
      </w:r>
      <w:r w:rsidRPr="00E02A8B">
        <w:rPr>
          <w:rFonts w:eastAsia="Times New Roman" w:cstheme="minorHAnsi"/>
          <w:kern w:val="0"/>
          <w:lang w:eastAsia="pt-BR"/>
        </w:rPr>
        <w:t xml:space="preserve">, as informações sobre </w:t>
      </w:r>
      <w:r>
        <w:rPr>
          <w:rFonts w:eastAsia="Times New Roman" w:cstheme="minorHAnsi"/>
          <w:kern w:val="0"/>
          <w:lang w:eastAsia="pt-BR"/>
        </w:rPr>
        <w:t>indicadores de desempenho podem ser prestadas</w:t>
      </w:r>
      <w:r w:rsidRPr="00E02A8B">
        <w:rPr>
          <w:rFonts w:eastAsia="Times New Roman" w:cstheme="minorHAnsi"/>
          <w:kern w:val="0"/>
          <w:lang w:eastAsia="pt-BR"/>
        </w:rPr>
        <w:t xml:space="preserve"> no Relatório de Gestão Anual</w:t>
      </w:r>
      <w:r w:rsidR="0099337E">
        <w:rPr>
          <w:rFonts w:eastAsia="Times New Roman" w:cstheme="minorHAnsi"/>
          <w:kern w:val="0"/>
          <w:lang w:eastAsia="pt-BR"/>
        </w:rPr>
        <w:t xml:space="preserve"> da entidade</w:t>
      </w:r>
      <w:r w:rsidRPr="00E02A8B">
        <w:rPr>
          <w:rFonts w:eastAsia="Times New Roman" w:cstheme="minorHAnsi"/>
          <w:kern w:val="0"/>
          <w:lang w:eastAsia="pt-BR"/>
        </w:rPr>
        <w:t>.</w:t>
      </w:r>
    </w:p>
    <w:p w14:paraId="7E5D0518" w14:textId="77777777" w:rsidR="00342C30" w:rsidRDefault="00342C30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</w:p>
    <w:p w14:paraId="1FB2CAB1" w14:textId="573AF88A" w:rsidR="00342C30" w:rsidRDefault="00342C30" w:rsidP="0099337E">
      <w:pPr>
        <w:pStyle w:val="PargrafodaLista"/>
        <w:numPr>
          <w:ilvl w:val="0"/>
          <w:numId w:val="2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567" w:hanging="425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342C30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Fluxograma</w:t>
      </w:r>
    </w:p>
    <w:p w14:paraId="67629BCC" w14:textId="77777777" w:rsidR="000D26F8" w:rsidRDefault="0030474D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 xml:space="preserve">O fluxograma do processo de </w:t>
      </w:r>
      <w:r w:rsidR="00F02ED5">
        <w:rPr>
          <w:rFonts w:eastAsia="Times New Roman" w:cstheme="minorHAnsi"/>
          <w:kern w:val="0"/>
          <w:lang w:eastAsia="pt-BR"/>
        </w:rPr>
        <w:t xml:space="preserve">Prestação de Contas da Gestão </w:t>
      </w:r>
      <w:r w:rsidR="007A125B">
        <w:rPr>
          <w:rFonts w:eastAsia="Times New Roman" w:cstheme="minorHAnsi"/>
          <w:kern w:val="0"/>
          <w:lang w:eastAsia="pt-BR"/>
        </w:rPr>
        <w:t>foi elaborado com base na legislação vigente, que define as competências dos órgãos atuantes, os prazos de execução, bem como a documentação obrigatória. E</w:t>
      </w:r>
      <w:r w:rsidR="000066A7">
        <w:rPr>
          <w:rFonts w:eastAsia="Times New Roman" w:cstheme="minorHAnsi"/>
          <w:kern w:val="0"/>
          <w:lang w:eastAsia="pt-BR"/>
        </w:rPr>
        <w:t>ncontra-se</w:t>
      </w:r>
      <w:r>
        <w:rPr>
          <w:rFonts w:eastAsia="Times New Roman" w:cstheme="minorHAnsi"/>
          <w:kern w:val="0"/>
          <w:lang w:eastAsia="pt-BR"/>
        </w:rPr>
        <w:t xml:space="preserve"> estruturado no </w:t>
      </w:r>
      <w:r w:rsidR="000D26F8">
        <w:rPr>
          <w:rFonts w:eastAsia="Times New Roman" w:cstheme="minorHAnsi"/>
          <w:kern w:val="0"/>
          <w:lang w:eastAsia="pt-BR"/>
        </w:rPr>
        <w:t xml:space="preserve">papel de trabalho </w:t>
      </w:r>
      <w:proofErr w:type="spellStart"/>
      <w:r w:rsidR="000D26F8">
        <w:rPr>
          <w:rFonts w:eastAsia="Times New Roman" w:cstheme="minorHAnsi"/>
          <w:kern w:val="0"/>
          <w:lang w:eastAsia="pt-BR"/>
        </w:rPr>
        <w:t>wp</w:t>
      </w:r>
      <w:proofErr w:type="spellEnd"/>
      <w:r w:rsidR="000D26F8">
        <w:rPr>
          <w:rFonts w:eastAsia="Times New Roman" w:cstheme="minorHAnsi"/>
          <w:kern w:val="0"/>
          <w:lang w:eastAsia="pt-BR"/>
        </w:rPr>
        <w:t xml:space="preserve"> _____.</w:t>
      </w:r>
    </w:p>
    <w:p w14:paraId="54AD815A" w14:textId="45B016C9" w:rsidR="00342C30" w:rsidRPr="00181FC6" w:rsidRDefault="00181FC6" w:rsidP="0072742A">
      <w:pPr>
        <w:pStyle w:val="PargrafodaLista"/>
        <w:numPr>
          <w:ilvl w:val="0"/>
          <w:numId w:val="2"/>
        </w:numPr>
        <w:tabs>
          <w:tab w:val="left" w:pos="14749"/>
        </w:tabs>
        <w:spacing w:before="120" w:after="120" w:line="240" w:lineRule="auto"/>
        <w:ind w:left="426" w:hanging="426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181FC6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Programas /ações orçamentários e materialidade de recursos relacionados ao objeto auditado</w:t>
      </w:r>
    </w:p>
    <w:p w14:paraId="60907D40" w14:textId="0C1C9C26" w:rsidR="00E02A8B" w:rsidRDefault="00E02A8B" w:rsidP="00631BBB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 xml:space="preserve">Conforme a Resolução CGM nº </w:t>
      </w:r>
      <w:r w:rsidR="000D26F8">
        <w:rPr>
          <w:rFonts w:eastAsia="Times New Roman" w:cstheme="minorHAnsi"/>
          <w:kern w:val="0"/>
          <w:lang w:eastAsia="pt-BR"/>
        </w:rPr>
        <w:t>XXXXX</w:t>
      </w:r>
      <w:r>
        <w:rPr>
          <w:rFonts w:eastAsia="Times New Roman" w:cstheme="minorHAnsi"/>
          <w:kern w:val="0"/>
          <w:lang w:eastAsia="pt-BR"/>
        </w:rPr>
        <w:t>, a</w:t>
      </w:r>
      <w:r w:rsidRPr="0030474D">
        <w:rPr>
          <w:rFonts w:eastAsia="Times New Roman" w:cstheme="minorHAnsi"/>
          <w:kern w:val="0"/>
          <w:lang w:eastAsia="pt-BR"/>
        </w:rPr>
        <w:t>s informações sobre</w:t>
      </w:r>
      <w:r>
        <w:rPr>
          <w:rFonts w:eastAsia="Times New Roman" w:cstheme="minorHAnsi"/>
          <w:kern w:val="0"/>
          <w:lang w:eastAsia="pt-BR"/>
        </w:rPr>
        <w:t>:</w:t>
      </w:r>
    </w:p>
    <w:p w14:paraId="1B83ACF6" w14:textId="5C35940A" w:rsidR="00E02A8B" w:rsidRPr="00E02A8B" w:rsidRDefault="00E02A8B" w:rsidP="00E02A8B">
      <w:pPr>
        <w:pStyle w:val="PargrafodaLista"/>
        <w:numPr>
          <w:ilvl w:val="0"/>
          <w:numId w:val="5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jc w:val="both"/>
        <w:rPr>
          <w:rFonts w:eastAsia="Times New Roman" w:cstheme="minorHAnsi"/>
          <w:kern w:val="0"/>
          <w:lang w:eastAsia="pt-BR"/>
        </w:rPr>
      </w:pPr>
      <w:r w:rsidRPr="00E02A8B">
        <w:rPr>
          <w:rFonts w:eastAsia="Times New Roman" w:cstheme="minorHAnsi"/>
          <w:kern w:val="0"/>
          <w:lang w:eastAsia="pt-BR"/>
        </w:rPr>
        <w:t xml:space="preserve">os </w:t>
      </w:r>
      <w:r w:rsidR="000747E4" w:rsidRPr="00E02A8B">
        <w:rPr>
          <w:rFonts w:eastAsia="Times New Roman" w:cstheme="minorHAnsi"/>
          <w:kern w:val="0"/>
          <w:lang w:eastAsia="pt-BR"/>
        </w:rPr>
        <w:t>Programas</w:t>
      </w:r>
      <w:r w:rsidRPr="00E02A8B">
        <w:rPr>
          <w:rFonts w:eastAsia="Times New Roman" w:cstheme="minorHAnsi"/>
          <w:kern w:val="0"/>
          <w:lang w:eastAsia="pt-BR"/>
        </w:rPr>
        <w:t xml:space="preserve"> / a</w:t>
      </w:r>
      <w:r w:rsidR="000747E4" w:rsidRPr="00E02A8B">
        <w:rPr>
          <w:rFonts w:eastAsia="Times New Roman" w:cstheme="minorHAnsi"/>
          <w:kern w:val="0"/>
          <w:lang w:eastAsia="pt-BR"/>
        </w:rPr>
        <w:t>ções orçamentári</w:t>
      </w:r>
      <w:r w:rsidR="00AD623D">
        <w:rPr>
          <w:rFonts w:eastAsia="Times New Roman" w:cstheme="minorHAnsi"/>
          <w:kern w:val="0"/>
          <w:lang w:eastAsia="pt-BR"/>
        </w:rPr>
        <w:t>a</w:t>
      </w:r>
      <w:r w:rsidR="000747E4" w:rsidRPr="00E02A8B">
        <w:rPr>
          <w:rFonts w:eastAsia="Times New Roman" w:cstheme="minorHAnsi"/>
          <w:kern w:val="0"/>
          <w:lang w:eastAsia="pt-BR"/>
        </w:rPr>
        <w:t>s</w:t>
      </w:r>
      <w:r w:rsidRPr="00E02A8B">
        <w:rPr>
          <w:rFonts w:eastAsia="Times New Roman" w:cstheme="minorHAnsi"/>
          <w:kern w:val="0"/>
          <w:lang w:eastAsia="pt-BR"/>
        </w:rPr>
        <w:t xml:space="preserve">: </w:t>
      </w:r>
      <w:r>
        <w:rPr>
          <w:rFonts w:eastAsia="Times New Roman" w:cstheme="minorHAnsi"/>
          <w:kern w:val="0"/>
          <w:lang w:eastAsia="pt-BR"/>
        </w:rPr>
        <w:t xml:space="preserve">devem constar no </w:t>
      </w:r>
      <w:r w:rsidRPr="00E02A8B">
        <w:rPr>
          <w:rFonts w:eastAsia="Times New Roman" w:cstheme="minorHAnsi"/>
          <w:kern w:val="0"/>
          <w:lang w:eastAsia="pt-BR"/>
        </w:rPr>
        <w:t xml:space="preserve">Demonstrativo da </w:t>
      </w:r>
      <w:r>
        <w:rPr>
          <w:rFonts w:eastAsia="Times New Roman" w:cstheme="minorHAnsi"/>
          <w:kern w:val="0"/>
          <w:lang w:eastAsia="pt-BR"/>
        </w:rPr>
        <w:t>E</w:t>
      </w:r>
      <w:r w:rsidRPr="00E02A8B">
        <w:rPr>
          <w:rFonts w:eastAsia="Times New Roman" w:cstheme="minorHAnsi"/>
          <w:kern w:val="0"/>
          <w:lang w:eastAsia="pt-BR"/>
        </w:rPr>
        <w:t xml:space="preserve">xecução das </w:t>
      </w:r>
      <w:r>
        <w:rPr>
          <w:rFonts w:eastAsia="Times New Roman" w:cstheme="minorHAnsi"/>
          <w:kern w:val="0"/>
          <w:lang w:eastAsia="pt-BR"/>
        </w:rPr>
        <w:t>A</w:t>
      </w:r>
      <w:r w:rsidRPr="00E02A8B">
        <w:rPr>
          <w:rFonts w:eastAsia="Times New Roman" w:cstheme="minorHAnsi"/>
          <w:kern w:val="0"/>
          <w:lang w:eastAsia="pt-BR"/>
        </w:rPr>
        <w:t xml:space="preserve">ções </w:t>
      </w:r>
      <w:r>
        <w:rPr>
          <w:rFonts w:eastAsia="Times New Roman" w:cstheme="minorHAnsi"/>
          <w:kern w:val="0"/>
          <w:lang w:eastAsia="pt-BR"/>
        </w:rPr>
        <w:t>P</w:t>
      </w:r>
      <w:r w:rsidRPr="00E02A8B">
        <w:rPr>
          <w:rFonts w:eastAsia="Times New Roman" w:cstheme="minorHAnsi"/>
          <w:kern w:val="0"/>
          <w:lang w:eastAsia="pt-BR"/>
        </w:rPr>
        <w:t>revistas no PPA – Plano Plurianual</w:t>
      </w:r>
      <w:r w:rsidR="0099337E">
        <w:rPr>
          <w:rFonts w:eastAsia="Times New Roman" w:cstheme="minorHAnsi"/>
          <w:kern w:val="0"/>
          <w:lang w:eastAsia="pt-BR"/>
        </w:rPr>
        <w:t>, sendo peça do processo de prestação de contas.</w:t>
      </w:r>
    </w:p>
    <w:p w14:paraId="4A7DFD38" w14:textId="27BE5277" w:rsidR="00342C30" w:rsidRPr="00E02A8B" w:rsidRDefault="000747E4" w:rsidP="00E02A8B">
      <w:pPr>
        <w:pStyle w:val="PargrafodaLista"/>
        <w:numPr>
          <w:ilvl w:val="0"/>
          <w:numId w:val="5"/>
        </w:num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jc w:val="both"/>
        <w:rPr>
          <w:rFonts w:eastAsia="Times New Roman" w:cstheme="minorHAnsi"/>
          <w:kern w:val="0"/>
          <w:lang w:eastAsia="pt-BR"/>
        </w:rPr>
      </w:pPr>
      <w:r w:rsidRPr="00E02A8B">
        <w:rPr>
          <w:rFonts w:eastAsia="Times New Roman" w:cstheme="minorHAnsi"/>
          <w:kern w:val="0"/>
          <w:lang w:eastAsia="pt-BR"/>
        </w:rPr>
        <w:t>materialidade de recursos são inerentes ao processo e constam em diversos papéis de trabalhos e anexos encaminha</w:t>
      </w:r>
      <w:r w:rsidRPr="00E02A8B">
        <w:rPr>
          <w:rFonts w:eastAsia="Times New Roman" w:cstheme="minorHAnsi"/>
          <w:kern w:val="0"/>
          <w:lang w:eastAsia="pt-BR"/>
        </w:rPr>
        <w:lastRenderedPageBreak/>
        <w:t>dos pelo órgão</w:t>
      </w:r>
      <w:r w:rsidR="000D26F8">
        <w:rPr>
          <w:rFonts w:eastAsia="Times New Roman" w:cstheme="minorHAnsi"/>
          <w:kern w:val="0"/>
          <w:lang w:eastAsia="pt-BR"/>
        </w:rPr>
        <w:t xml:space="preserve">, com destaque para as informações da execução orçamentária (dotação, despesa empenhada, despesa liquidada e despesa paga) incluídos </w:t>
      </w:r>
      <w:r w:rsidR="0099337E">
        <w:rPr>
          <w:rFonts w:eastAsia="Times New Roman" w:cstheme="minorHAnsi"/>
          <w:kern w:val="0"/>
          <w:lang w:eastAsia="pt-BR"/>
        </w:rPr>
        <w:t>em peça d</w:t>
      </w:r>
      <w:r w:rsidR="000D26F8">
        <w:rPr>
          <w:rFonts w:eastAsia="Times New Roman" w:cstheme="minorHAnsi"/>
          <w:kern w:val="0"/>
          <w:lang w:eastAsia="pt-BR"/>
        </w:rPr>
        <w:t>o processo de prestação de contas e disponíveis nos relatórios do sistema SIAFIC</w:t>
      </w:r>
      <w:r w:rsidR="0099337E">
        <w:rPr>
          <w:rFonts w:eastAsia="Times New Roman" w:cstheme="minorHAnsi"/>
          <w:kern w:val="0"/>
          <w:lang w:eastAsia="pt-BR"/>
        </w:rPr>
        <w:t xml:space="preserve"> utilizados durante a auditoria, conforme papel de trabalho </w:t>
      </w:r>
      <w:proofErr w:type="spellStart"/>
      <w:r w:rsidR="0099337E">
        <w:rPr>
          <w:rFonts w:eastAsia="Times New Roman" w:cstheme="minorHAnsi"/>
          <w:kern w:val="0"/>
          <w:lang w:eastAsia="pt-BR"/>
        </w:rPr>
        <w:t>wp</w:t>
      </w:r>
      <w:proofErr w:type="spellEnd"/>
      <w:r w:rsidR="0099337E">
        <w:rPr>
          <w:rFonts w:eastAsia="Times New Roman" w:cstheme="minorHAnsi"/>
          <w:kern w:val="0"/>
          <w:lang w:eastAsia="pt-BR"/>
        </w:rPr>
        <w:t xml:space="preserve"> ______</w:t>
      </w:r>
      <w:r w:rsidR="000D26F8">
        <w:rPr>
          <w:rFonts w:eastAsia="Times New Roman" w:cstheme="minorHAnsi"/>
          <w:kern w:val="0"/>
          <w:lang w:eastAsia="pt-BR"/>
        </w:rPr>
        <w:t>.</w:t>
      </w:r>
    </w:p>
    <w:p w14:paraId="03ACC0F9" w14:textId="77777777" w:rsidR="000747E4" w:rsidRPr="000747E4" w:rsidRDefault="000747E4" w:rsidP="00DE1446">
      <w:pPr>
        <w:tabs>
          <w:tab w:val="left" w:pos="14749"/>
        </w:tabs>
        <w:spacing w:before="120" w:after="120" w:line="240" w:lineRule="auto"/>
        <w:ind w:left="70"/>
        <w:jc w:val="both"/>
        <w:rPr>
          <w:rFonts w:ascii="Calibri" w:hAnsi="Calibri" w:cs="Calibri"/>
          <w:color w:val="FF0000"/>
        </w:rPr>
      </w:pPr>
    </w:p>
    <w:p w14:paraId="4FD86110" w14:textId="114C4DB6" w:rsidR="00F319D8" w:rsidRPr="00F319D8" w:rsidRDefault="000D26F8" w:rsidP="008D5A6B">
      <w:pPr>
        <w:pStyle w:val="PargrafodaLista"/>
        <w:numPr>
          <w:ilvl w:val="0"/>
          <w:numId w:val="2"/>
        </w:numPr>
        <w:tabs>
          <w:tab w:val="left" w:pos="14749"/>
        </w:tabs>
        <w:spacing w:before="120" w:after="120" w:line="240" w:lineRule="auto"/>
        <w:ind w:left="426" w:hanging="426"/>
        <w:jc w:val="both"/>
        <w:rPr>
          <w:rFonts w:eastAsia="Times New Roman" w:cstheme="minorHAnsi"/>
          <w:b/>
          <w:bCs/>
          <w:kern w:val="0"/>
          <w:lang w:eastAsia="pt-BR"/>
        </w:rPr>
      </w:pPr>
      <w:r>
        <w:rPr>
          <w:rFonts w:ascii="Calibri" w:hAnsi="Calibri" w:cs="Calibri"/>
          <w:b/>
        </w:rPr>
        <w:t xml:space="preserve">Autoridade(s) e </w:t>
      </w:r>
      <w:r w:rsidR="00F319D8">
        <w:rPr>
          <w:rFonts w:ascii="Calibri" w:hAnsi="Calibri" w:cs="Calibri"/>
          <w:b/>
        </w:rPr>
        <w:t>Critério(s) de Auditoria</w:t>
      </w:r>
    </w:p>
    <w:p w14:paraId="156E465C" w14:textId="77777777" w:rsidR="000D26F8" w:rsidRDefault="000747E4" w:rsidP="0099337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631BBB">
        <w:rPr>
          <w:rFonts w:eastAsia="Times New Roman" w:cstheme="minorHAnsi"/>
          <w:kern w:val="0"/>
          <w:lang w:eastAsia="pt-BR"/>
        </w:rPr>
        <w:t>OS</w:t>
      </w:r>
      <w:r w:rsidR="00A35FB9" w:rsidRPr="00631BBB">
        <w:rPr>
          <w:rFonts w:eastAsia="Times New Roman" w:cstheme="minorHAnsi"/>
          <w:kern w:val="0"/>
          <w:lang w:eastAsia="pt-BR"/>
        </w:rPr>
        <w:t xml:space="preserve"> critério</w:t>
      </w:r>
      <w:r w:rsidRPr="00631BBB">
        <w:rPr>
          <w:rFonts w:eastAsia="Times New Roman" w:cstheme="minorHAnsi"/>
          <w:kern w:val="0"/>
          <w:lang w:eastAsia="pt-BR"/>
        </w:rPr>
        <w:t>s</w:t>
      </w:r>
      <w:r w:rsidR="00A35FB9" w:rsidRPr="00631BBB">
        <w:rPr>
          <w:rFonts w:eastAsia="Times New Roman" w:cstheme="minorHAnsi"/>
          <w:kern w:val="0"/>
          <w:lang w:eastAsia="pt-BR"/>
        </w:rPr>
        <w:t xml:space="preserve"> da </w:t>
      </w:r>
      <w:r w:rsidRPr="00631BBB">
        <w:rPr>
          <w:rFonts w:eastAsia="Times New Roman" w:cstheme="minorHAnsi"/>
          <w:kern w:val="0"/>
          <w:lang w:eastAsia="pt-BR"/>
        </w:rPr>
        <w:t>auditoria</w:t>
      </w:r>
      <w:r w:rsidR="00A35FB9" w:rsidRPr="00631BBB">
        <w:rPr>
          <w:rFonts w:eastAsia="Times New Roman" w:cstheme="minorHAnsi"/>
          <w:kern w:val="0"/>
          <w:lang w:eastAsia="pt-BR"/>
        </w:rPr>
        <w:t>, bem como a respectiva autoridade</w:t>
      </w:r>
      <w:r w:rsidR="007500A1" w:rsidRPr="00631BBB">
        <w:rPr>
          <w:rFonts w:eastAsia="Times New Roman" w:cstheme="minorHAnsi"/>
          <w:kern w:val="0"/>
          <w:lang w:eastAsia="pt-BR"/>
        </w:rPr>
        <w:t>,</w:t>
      </w:r>
      <w:r w:rsidRPr="00631BBB">
        <w:rPr>
          <w:rFonts w:eastAsia="Times New Roman" w:cstheme="minorHAnsi"/>
          <w:kern w:val="0"/>
          <w:lang w:eastAsia="pt-BR"/>
        </w:rPr>
        <w:t xml:space="preserve"> foram estabelecidos e registrados </w:t>
      </w:r>
      <w:r w:rsidR="000D26F8" w:rsidRPr="0030474D">
        <w:rPr>
          <w:rFonts w:eastAsia="Times New Roman" w:cstheme="minorHAnsi"/>
          <w:kern w:val="0"/>
          <w:lang w:eastAsia="pt-BR"/>
        </w:rPr>
        <w:t>no</w:t>
      </w:r>
      <w:r w:rsidR="000D26F8">
        <w:rPr>
          <w:rFonts w:eastAsia="Times New Roman" w:cstheme="minorHAnsi"/>
          <w:kern w:val="0"/>
          <w:lang w:eastAsia="pt-BR"/>
        </w:rPr>
        <w:t xml:space="preserve"> papel de trabalho </w:t>
      </w:r>
      <w:proofErr w:type="spellStart"/>
      <w:r w:rsidR="000D26F8">
        <w:rPr>
          <w:rFonts w:eastAsia="Times New Roman" w:cstheme="minorHAnsi"/>
          <w:kern w:val="0"/>
          <w:lang w:eastAsia="pt-BR"/>
        </w:rPr>
        <w:t>wp</w:t>
      </w:r>
      <w:proofErr w:type="spellEnd"/>
      <w:r w:rsidR="000D26F8">
        <w:rPr>
          <w:rFonts w:eastAsia="Times New Roman" w:cstheme="minorHAnsi"/>
          <w:kern w:val="0"/>
          <w:lang w:eastAsia="pt-BR"/>
        </w:rPr>
        <w:t xml:space="preserve"> _____.</w:t>
      </w:r>
    </w:p>
    <w:sectPr w:rsidR="000D26F8" w:rsidSect="009D614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2C8F" w14:textId="77777777" w:rsidR="002C254E" w:rsidRDefault="002C254E" w:rsidP="00CB77C7">
      <w:pPr>
        <w:spacing w:after="0" w:line="240" w:lineRule="auto"/>
      </w:pPr>
      <w:r>
        <w:separator/>
      </w:r>
    </w:p>
  </w:endnote>
  <w:endnote w:type="continuationSeparator" w:id="0">
    <w:p w14:paraId="4DFF2BEA" w14:textId="77777777" w:rsidR="002C254E" w:rsidRDefault="002C254E" w:rsidP="00CB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89AC" w14:textId="77777777" w:rsidR="002C254E" w:rsidRDefault="002C254E" w:rsidP="00CB77C7">
      <w:pPr>
        <w:spacing w:after="0" w:line="240" w:lineRule="auto"/>
      </w:pPr>
      <w:r>
        <w:separator/>
      </w:r>
    </w:p>
  </w:footnote>
  <w:footnote w:type="continuationSeparator" w:id="0">
    <w:p w14:paraId="66F360C6" w14:textId="77777777" w:rsidR="002C254E" w:rsidRDefault="002C254E" w:rsidP="00CB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441B1" w14:textId="44CC7122" w:rsidR="00CB77C7" w:rsidRDefault="00CB77C7" w:rsidP="00CB77C7">
    <w:pPr>
      <w:pStyle w:val="Cabealho"/>
      <w:jc w:val="right"/>
    </w:pPr>
    <w:r w:rsidRPr="00CB77C7">
      <w:rPr>
        <w:i/>
        <w:sz w:val="24"/>
        <w:szCs w:val="24"/>
      </w:rPr>
      <w:t>Apêndice</w:t>
    </w:r>
    <w:r>
      <w:t xml:space="preserve"> </w:t>
    </w:r>
    <w:r w:rsidR="00344E9F" w:rsidRPr="00344E9F">
      <w:rPr>
        <w:i/>
        <w:iCs/>
      </w:rPr>
      <w:t>I</w:t>
    </w:r>
    <w:r w:rsidR="009518C5">
      <w:rPr>
        <w:i/>
        <w:iCs/>
      </w:rPr>
      <w:t>II</w:t>
    </w:r>
    <w:r w:rsidR="008D5A6B">
      <w:t xml:space="preserve"> </w:t>
    </w:r>
    <w:r w:rsidRPr="00AD44EB">
      <w:rPr>
        <w:i/>
        <w:sz w:val="24"/>
        <w:szCs w:val="24"/>
      </w:rPr>
      <w:t>d</w:t>
    </w:r>
    <w:r>
      <w:rPr>
        <w:i/>
        <w:sz w:val="24"/>
        <w:szCs w:val="24"/>
      </w:rPr>
      <w:t>a</w:t>
    </w:r>
    <w:r w:rsidRPr="00AD44EB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Orientação Técnica </w:t>
    </w:r>
    <w:r w:rsidR="009518C5" w:rsidRPr="006F632F">
      <w:rPr>
        <w:rFonts w:ascii="Calibri" w:hAnsi="Calibri" w:cs="Calibri"/>
        <w:i/>
        <w:sz w:val="24"/>
        <w:szCs w:val="24"/>
      </w:rPr>
      <w:t>– Serviço de Avaliação</w:t>
    </w:r>
    <w:r w:rsidR="009518C5">
      <w:rPr>
        <w:rFonts w:ascii="Calibri" w:hAnsi="Calibri" w:cs="Calibri"/>
        <w:i/>
        <w:sz w:val="24"/>
        <w:szCs w:val="24"/>
      </w:rPr>
      <w:t xml:space="preserve"> das Contas Anuais da Gestão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EEA"/>
    <w:multiLevelType w:val="hybridMultilevel"/>
    <w:tmpl w:val="8064DB54"/>
    <w:lvl w:ilvl="0" w:tplc="A0B49138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0" w:hanging="360"/>
      </w:pPr>
    </w:lvl>
    <w:lvl w:ilvl="2" w:tplc="0416001B" w:tentative="1">
      <w:start w:val="1"/>
      <w:numFmt w:val="lowerRoman"/>
      <w:lvlText w:val="%3."/>
      <w:lvlJc w:val="right"/>
      <w:pPr>
        <w:ind w:left="1870" w:hanging="180"/>
      </w:pPr>
    </w:lvl>
    <w:lvl w:ilvl="3" w:tplc="0416000F" w:tentative="1">
      <w:start w:val="1"/>
      <w:numFmt w:val="decimal"/>
      <w:lvlText w:val="%4."/>
      <w:lvlJc w:val="left"/>
      <w:pPr>
        <w:ind w:left="2590" w:hanging="360"/>
      </w:pPr>
    </w:lvl>
    <w:lvl w:ilvl="4" w:tplc="04160019" w:tentative="1">
      <w:start w:val="1"/>
      <w:numFmt w:val="lowerLetter"/>
      <w:lvlText w:val="%5."/>
      <w:lvlJc w:val="left"/>
      <w:pPr>
        <w:ind w:left="3310" w:hanging="360"/>
      </w:pPr>
    </w:lvl>
    <w:lvl w:ilvl="5" w:tplc="0416001B" w:tentative="1">
      <w:start w:val="1"/>
      <w:numFmt w:val="lowerRoman"/>
      <w:lvlText w:val="%6."/>
      <w:lvlJc w:val="right"/>
      <w:pPr>
        <w:ind w:left="4030" w:hanging="180"/>
      </w:pPr>
    </w:lvl>
    <w:lvl w:ilvl="6" w:tplc="0416000F" w:tentative="1">
      <w:start w:val="1"/>
      <w:numFmt w:val="decimal"/>
      <w:lvlText w:val="%7."/>
      <w:lvlJc w:val="left"/>
      <w:pPr>
        <w:ind w:left="4750" w:hanging="360"/>
      </w:pPr>
    </w:lvl>
    <w:lvl w:ilvl="7" w:tplc="04160019" w:tentative="1">
      <w:start w:val="1"/>
      <w:numFmt w:val="lowerLetter"/>
      <w:lvlText w:val="%8."/>
      <w:lvlJc w:val="left"/>
      <w:pPr>
        <w:ind w:left="5470" w:hanging="360"/>
      </w:pPr>
    </w:lvl>
    <w:lvl w:ilvl="8" w:tplc="041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C2B539D"/>
    <w:multiLevelType w:val="hybridMultilevel"/>
    <w:tmpl w:val="C77A2752"/>
    <w:lvl w:ilvl="0" w:tplc="04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14E3450"/>
    <w:multiLevelType w:val="hybridMultilevel"/>
    <w:tmpl w:val="374CD258"/>
    <w:lvl w:ilvl="0" w:tplc="04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51111F3"/>
    <w:multiLevelType w:val="hybridMultilevel"/>
    <w:tmpl w:val="B1349C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5359B"/>
    <w:multiLevelType w:val="hybridMultilevel"/>
    <w:tmpl w:val="F062A806"/>
    <w:lvl w:ilvl="0" w:tplc="04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F0"/>
    <w:rsid w:val="000066A7"/>
    <w:rsid w:val="000747E4"/>
    <w:rsid w:val="000D26F8"/>
    <w:rsid w:val="000E641C"/>
    <w:rsid w:val="000F4822"/>
    <w:rsid w:val="001202EF"/>
    <w:rsid w:val="001250D5"/>
    <w:rsid w:val="00130474"/>
    <w:rsid w:val="00134F7F"/>
    <w:rsid w:val="00181FC6"/>
    <w:rsid w:val="00193795"/>
    <w:rsid w:val="001A032F"/>
    <w:rsid w:val="00226222"/>
    <w:rsid w:val="0024596C"/>
    <w:rsid w:val="00267876"/>
    <w:rsid w:val="002C254E"/>
    <w:rsid w:val="0030474D"/>
    <w:rsid w:val="00342C30"/>
    <w:rsid w:val="00344E9F"/>
    <w:rsid w:val="00393A58"/>
    <w:rsid w:val="003C69B7"/>
    <w:rsid w:val="005023A9"/>
    <w:rsid w:val="00512184"/>
    <w:rsid w:val="00631BBB"/>
    <w:rsid w:val="00665631"/>
    <w:rsid w:val="00680BAD"/>
    <w:rsid w:val="006C3155"/>
    <w:rsid w:val="0070249D"/>
    <w:rsid w:val="0072742A"/>
    <w:rsid w:val="007500A1"/>
    <w:rsid w:val="007A125B"/>
    <w:rsid w:val="008060E5"/>
    <w:rsid w:val="0081380B"/>
    <w:rsid w:val="00827555"/>
    <w:rsid w:val="00866EF0"/>
    <w:rsid w:val="00867A5D"/>
    <w:rsid w:val="008A5EC6"/>
    <w:rsid w:val="008D5A6B"/>
    <w:rsid w:val="008E0971"/>
    <w:rsid w:val="009518C5"/>
    <w:rsid w:val="00977E61"/>
    <w:rsid w:val="0099337E"/>
    <w:rsid w:val="009A7BE1"/>
    <w:rsid w:val="009D6141"/>
    <w:rsid w:val="00A35FB9"/>
    <w:rsid w:val="00AD623D"/>
    <w:rsid w:val="00AD6882"/>
    <w:rsid w:val="00AD6E02"/>
    <w:rsid w:val="00B41167"/>
    <w:rsid w:val="00C317D2"/>
    <w:rsid w:val="00C53B37"/>
    <w:rsid w:val="00C552C4"/>
    <w:rsid w:val="00CB77C7"/>
    <w:rsid w:val="00D85FF6"/>
    <w:rsid w:val="00DE1446"/>
    <w:rsid w:val="00E02A8B"/>
    <w:rsid w:val="00E17C49"/>
    <w:rsid w:val="00E34E0B"/>
    <w:rsid w:val="00E57653"/>
    <w:rsid w:val="00E85890"/>
    <w:rsid w:val="00EB384E"/>
    <w:rsid w:val="00ED2A57"/>
    <w:rsid w:val="00ED348B"/>
    <w:rsid w:val="00F02ED5"/>
    <w:rsid w:val="00F10DE9"/>
    <w:rsid w:val="00F319D8"/>
    <w:rsid w:val="00F573B1"/>
    <w:rsid w:val="00F9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E17D"/>
  <w15:docId w15:val="{76291FB1-07CF-4A30-ACDB-CBD1193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C7"/>
  </w:style>
  <w:style w:type="paragraph" w:styleId="Rodap">
    <w:name w:val="footer"/>
    <w:basedOn w:val="Normal"/>
    <w:link w:val="Rodap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7C7"/>
  </w:style>
  <w:style w:type="paragraph" w:styleId="Textodebalo">
    <w:name w:val="Balloon Text"/>
    <w:basedOn w:val="Normal"/>
    <w:link w:val="TextodebaloChar"/>
    <w:uiPriority w:val="99"/>
    <w:semiHidden/>
    <w:unhideWhenUsed/>
    <w:rsid w:val="00CB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7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144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097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0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ci.rio.rj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B751-44D3-4D03-9BB1-91885062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Sevilha Gonçalves de Menezes</dc:creator>
  <cp:keywords/>
  <dc:description/>
  <cp:lastModifiedBy>Renata Alves da Silva Sodre</cp:lastModifiedBy>
  <cp:revision>3</cp:revision>
  <dcterms:created xsi:type="dcterms:W3CDTF">2025-07-22T17:22:00Z</dcterms:created>
  <dcterms:modified xsi:type="dcterms:W3CDTF">2025-07-22T17:23:00Z</dcterms:modified>
</cp:coreProperties>
</file>