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ED2DF" w14:textId="4832B6DE" w:rsidR="00384776" w:rsidRDefault="006F3BD4" w:rsidP="00866EF0">
      <w:pPr>
        <w:tabs>
          <w:tab w:val="left" w:pos="10632"/>
          <w:tab w:val="left" w:pos="13133"/>
          <w:tab w:val="left" w:pos="13329"/>
          <w:tab w:val="left" w:pos="14749"/>
        </w:tabs>
        <w:spacing w:after="0" w:line="240" w:lineRule="auto"/>
        <w:ind w:left="70"/>
        <w:rPr>
          <w:rFonts w:ascii="Arial" w:eastAsia="Times New Roman" w:hAnsi="Arial" w:cs="Arial"/>
          <w:kern w:val="0"/>
          <w:sz w:val="20"/>
          <w:szCs w:val="20"/>
          <w:lang w:eastAsia="pt-BR"/>
        </w:rPr>
      </w:pPr>
      <w:r>
        <w:rPr>
          <w:rFonts w:ascii="Arial" w:eastAsia="Times New Roman" w:hAnsi="Arial" w:cs="Arial"/>
          <w:bCs/>
          <w:noProof/>
          <w:sz w:val="20"/>
          <w:szCs w:val="20"/>
          <w:lang w:eastAsia="pt-BR"/>
        </w:rPr>
        <w:drawing>
          <wp:inline distT="0" distB="0" distL="0" distR="0" wp14:anchorId="727ED29B" wp14:editId="5C9E37C4">
            <wp:extent cx="5153025" cy="1060206"/>
            <wp:effectExtent l="0" t="0" r="0" b="0"/>
            <wp:docPr id="6044147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414795" name="Imagem 60441479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351" cy="10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FC93E" w14:textId="3D12F18F" w:rsidR="00384776" w:rsidRDefault="00384776" w:rsidP="00866EF0">
      <w:pPr>
        <w:tabs>
          <w:tab w:val="left" w:pos="10632"/>
          <w:tab w:val="left" w:pos="13133"/>
          <w:tab w:val="left" w:pos="13329"/>
          <w:tab w:val="left" w:pos="14749"/>
        </w:tabs>
        <w:spacing w:after="0" w:line="240" w:lineRule="auto"/>
        <w:ind w:left="70"/>
        <w:rPr>
          <w:rFonts w:ascii="Arial" w:eastAsia="Times New Roman" w:hAnsi="Arial" w:cs="Arial"/>
          <w:kern w:val="0"/>
          <w:sz w:val="20"/>
          <w:szCs w:val="20"/>
          <w:lang w:eastAsia="pt-BR"/>
        </w:rPr>
      </w:pPr>
    </w:p>
    <w:tbl>
      <w:tblPr>
        <w:tblW w:w="201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00"/>
      </w:tblGrid>
      <w:tr w:rsidR="006F3BD4" w:rsidRPr="00E5211A" w14:paraId="2FA0FA21" w14:textId="77777777" w:rsidTr="005415C2">
        <w:trPr>
          <w:trHeight w:val="300"/>
        </w:trPr>
        <w:tc>
          <w:tcPr>
            <w:tcW w:w="2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E24A7" w14:textId="5AE55D93" w:rsidR="006F3BD4" w:rsidRPr="00E5211A" w:rsidRDefault="006F3BD4" w:rsidP="005415C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E5211A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ÓRGÃO/ENTIDADE:</w:t>
            </w:r>
          </w:p>
        </w:tc>
      </w:tr>
      <w:tr w:rsidR="006F3BD4" w:rsidRPr="00E5211A" w14:paraId="555D467C" w14:textId="77777777" w:rsidTr="005415C2">
        <w:trPr>
          <w:trHeight w:val="300"/>
        </w:trPr>
        <w:tc>
          <w:tcPr>
            <w:tcW w:w="2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88759" w14:textId="77777777" w:rsidR="006F3BD4" w:rsidRPr="00E5211A" w:rsidRDefault="006F3BD4" w:rsidP="005415C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E5211A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TÍTULO DO TRABALHO:</w:t>
            </w:r>
            <w:r w:rsidRPr="00E5211A">
              <w:rPr>
                <w:rFonts w:eastAsia="Times New Roman" w:cs="Calibri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6F3BD4" w:rsidRPr="00E5211A" w14:paraId="3E13F3E9" w14:textId="77777777" w:rsidTr="005415C2">
        <w:trPr>
          <w:trHeight w:val="300"/>
        </w:trPr>
        <w:tc>
          <w:tcPr>
            <w:tcW w:w="2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5E520" w14:textId="3CCE413B" w:rsidR="006F3BD4" w:rsidRPr="00E5211A" w:rsidRDefault="006F3BD4" w:rsidP="005415C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E5211A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DATA-BASE:</w:t>
            </w:r>
            <w:r w:rsidRPr="00E5211A">
              <w:rPr>
                <w:rFonts w:eastAsia="Times New Roman" w:cs="Calibri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6F3BD4" w:rsidRPr="00E5211A" w14:paraId="7459839C" w14:textId="77777777" w:rsidTr="005415C2">
        <w:trPr>
          <w:trHeight w:val="300"/>
        </w:trPr>
        <w:tc>
          <w:tcPr>
            <w:tcW w:w="2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11214" w14:textId="77777777" w:rsidR="006F3BD4" w:rsidRDefault="006F3BD4" w:rsidP="005415C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E5211A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ORDEM DE SERVIÇO:</w:t>
            </w:r>
            <w:r w:rsidRPr="00E5211A">
              <w:rPr>
                <w:rFonts w:eastAsia="Times New Roman" w:cs="Calibri"/>
                <w:sz w:val="20"/>
                <w:szCs w:val="20"/>
                <w:lang w:eastAsia="pt-BR"/>
              </w:rPr>
              <w:t xml:space="preserve"> </w:t>
            </w:r>
          </w:p>
          <w:p w14:paraId="589F5A56" w14:textId="77777777" w:rsidR="006F3BD4" w:rsidRPr="00E5211A" w:rsidRDefault="006F3BD4" w:rsidP="005415C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t-BR"/>
              </w:rPr>
            </w:pPr>
          </w:p>
        </w:tc>
      </w:tr>
    </w:tbl>
    <w:p w14:paraId="6BE53A2F" w14:textId="77777777" w:rsidR="00384776" w:rsidRDefault="00384776" w:rsidP="00866EF0">
      <w:pPr>
        <w:tabs>
          <w:tab w:val="left" w:pos="10632"/>
          <w:tab w:val="left" w:pos="13133"/>
          <w:tab w:val="left" w:pos="13329"/>
          <w:tab w:val="left" w:pos="14749"/>
        </w:tabs>
        <w:spacing w:after="0" w:line="240" w:lineRule="auto"/>
        <w:ind w:left="70"/>
        <w:rPr>
          <w:rFonts w:ascii="Arial" w:eastAsia="Times New Roman" w:hAnsi="Arial" w:cs="Arial"/>
          <w:kern w:val="0"/>
          <w:sz w:val="20"/>
          <w:szCs w:val="20"/>
          <w:lang w:eastAsia="pt-BR"/>
        </w:rPr>
      </w:pPr>
    </w:p>
    <w:p w14:paraId="6BF52485" w14:textId="2DFF152C" w:rsidR="00384776" w:rsidRDefault="00384776" w:rsidP="00866EF0">
      <w:pPr>
        <w:tabs>
          <w:tab w:val="left" w:pos="10632"/>
          <w:tab w:val="left" w:pos="13133"/>
          <w:tab w:val="left" w:pos="13329"/>
          <w:tab w:val="left" w:pos="14749"/>
        </w:tabs>
        <w:spacing w:after="0" w:line="240" w:lineRule="auto"/>
        <w:ind w:left="70"/>
        <w:rPr>
          <w:rFonts w:ascii="Arial" w:eastAsia="Times New Roman" w:hAnsi="Arial" w:cs="Arial"/>
          <w:kern w:val="0"/>
          <w:sz w:val="20"/>
          <w:szCs w:val="20"/>
          <w:lang w:eastAsia="pt-BR"/>
        </w:rPr>
      </w:pPr>
    </w:p>
    <w:p w14:paraId="5CD792A5" w14:textId="4A5718AD" w:rsidR="006C10B5" w:rsidRPr="00350776" w:rsidRDefault="006C10B5" w:rsidP="006C10B5">
      <w:pPr>
        <w:spacing w:after="120"/>
        <w:jc w:val="both"/>
        <w:rPr>
          <w:rFonts w:ascii="Calibri" w:hAnsi="Calibri" w:cs="Calibri"/>
        </w:rPr>
      </w:pPr>
      <w:r w:rsidRPr="00350776">
        <w:rPr>
          <w:rFonts w:ascii="Calibri" w:hAnsi="Calibri" w:cs="Calibri"/>
          <w:b/>
          <w:u w:val="single"/>
        </w:rPr>
        <w:t>Objetivo deste papel:</w:t>
      </w:r>
      <w:r w:rsidRPr="00350776">
        <w:rPr>
          <w:rFonts w:ascii="Calibri" w:hAnsi="Calibri" w:cs="Calibri"/>
          <w:b/>
        </w:rPr>
        <w:t xml:space="preserve"> </w:t>
      </w:r>
      <w:r w:rsidRPr="00350776">
        <w:rPr>
          <w:rFonts w:ascii="Calibri" w:hAnsi="Calibri" w:cs="Calibri"/>
        </w:rPr>
        <w:t>Registrar análise dos riscos envolvidos no trabalho que possam afetar a opinião de auditoria.</w:t>
      </w:r>
    </w:p>
    <w:p w14:paraId="5521BE99" w14:textId="77777777" w:rsidR="006C10B5" w:rsidRDefault="006C10B5" w:rsidP="006C10B5">
      <w:pPr>
        <w:spacing w:after="120"/>
        <w:jc w:val="both"/>
        <w:rPr>
          <w:rFonts w:ascii="Calibri" w:hAnsi="Calibri" w:cs="Calibri"/>
          <w:b/>
          <w:sz w:val="24"/>
          <w:szCs w:val="24"/>
        </w:rPr>
      </w:pPr>
    </w:p>
    <w:p w14:paraId="0A99DAB0" w14:textId="77777777" w:rsidR="006C10B5" w:rsidRPr="00D403FA" w:rsidRDefault="006C10B5" w:rsidP="006C10B5">
      <w:pPr>
        <w:spacing w:before="120" w:after="120"/>
        <w:jc w:val="both"/>
        <w:rPr>
          <w:rFonts w:ascii="Calibri" w:hAnsi="Calibri" w:cs="Calibri"/>
          <w:b/>
        </w:rPr>
      </w:pPr>
      <w:r w:rsidRPr="00D403FA">
        <w:rPr>
          <w:rFonts w:ascii="Calibri" w:hAnsi="Calibri" w:cs="Calibri"/>
          <w:b/>
          <w:u w:val="single"/>
        </w:rPr>
        <w:t>Serviço executado</w:t>
      </w:r>
      <w:r w:rsidRPr="00D403FA">
        <w:rPr>
          <w:rFonts w:ascii="Calibri" w:hAnsi="Calibri" w:cs="Calibri"/>
          <w:b/>
        </w:rPr>
        <w:t xml:space="preserve">: </w:t>
      </w:r>
    </w:p>
    <w:p w14:paraId="4B674304" w14:textId="5911499F" w:rsidR="006C10B5" w:rsidRPr="00D403FA" w:rsidRDefault="006C10B5" w:rsidP="006C10B5">
      <w:pPr>
        <w:spacing w:before="120" w:after="120"/>
        <w:jc w:val="both"/>
        <w:rPr>
          <w:rFonts w:ascii="Calibri" w:hAnsi="Calibri" w:cs="Calibri"/>
          <w:bCs/>
        </w:rPr>
      </w:pPr>
      <w:r w:rsidRPr="00D403FA">
        <w:rPr>
          <w:rFonts w:ascii="Calibri" w:hAnsi="Calibri" w:cs="Calibri"/>
          <w:bCs/>
        </w:rPr>
        <w:t>Foram verificados os possíveis riscos envolvidos no trabalho de avaliação</w:t>
      </w:r>
      <w:r w:rsidR="00484366" w:rsidRPr="00D403FA">
        <w:rPr>
          <w:rFonts w:ascii="Calibri" w:hAnsi="Calibri" w:cs="Calibri"/>
          <w:bCs/>
        </w:rPr>
        <w:t xml:space="preserve"> da </w:t>
      </w:r>
      <w:r w:rsidR="00350776">
        <w:rPr>
          <w:rFonts w:ascii="Calibri" w:hAnsi="Calibri" w:cs="Calibri"/>
          <w:bCs/>
        </w:rPr>
        <w:t>p</w:t>
      </w:r>
      <w:r w:rsidR="00484366" w:rsidRPr="00D403FA">
        <w:rPr>
          <w:rFonts w:ascii="Calibri" w:hAnsi="Calibri" w:cs="Calibri"/>
          <w:bCs/>
        </w:rPr>
        <w:t xml:space="preserve">restação de contas da </w:t>
      </w:r>
      <w:r w:rsidR="00350776">
        <w:rPr>
          <w:rFonts w:ascii="Calibri" w:hAnsi="Calibri" w:cs="Calibri"/>
          <w:bCs/>
        </w:rPr>
        <w:t>g</w:t>
      </w:r>
      <w:r w:rsidR="00484366" w:rsidRPr="00D403FA">
        <w:rPr>
          <w:rFonts w:ascii="Calibri" w:hAnsi="Calibri" w:cs="Calibri"/>
          <w:bCs/>
        </w:rPr>
        <w:t>estão</w:t>
      </w:r>
      <w:r w:rsidRPr="00D403FA">
        <w:rPr>
          <w:rFonts w:ascii="Calibri" w:hAnsi="Calibri" w:cs="Calibri"/>
          <w:bCs/>
        </w:rPr>
        <w:t xml:space="preserve">: </w:t>
      </w:r>
    </w:p>
    <w:p w14:paraId="0ECABAAD" w14:textId="68BCCD19" w:rsidR="001B361C" w:rsidRPr="00D403FA" w:rsidRDefault="00B43AC0" w:rsidP="006D6F3F">
      <w:pPr>
        <w:pStyle w:val="PargrafodaLista"/>
        <w:numPr>
          <w:ilvl w:val="0"/>
          <w:numId w:val="1"/>
        </w:numPr>
        <w:spacing w:before="120" w:after="120"/>
        <w:jc w:val="both"/>
        <w:rPr>
          <w:rFonts w:ascii="Calibri" w:hAnsi="Calibri" w:cs="Calibri"/>
          <w:bCs/>
          <w:sz w:val="22"/>
          <w:szCs w:val="22"/>
        </w:rPr>
      </w:pPr>
      <w:r w:rsidRPr="00D403FA">
        <w:rPr>
          <w:rFonts w:ascii="Calibri" w:hAnsi="Calibri" w:cs="Calibri"/>
          <w:bCs/>
          <w:sz w:val="22"/>
          <w:szCs w:val="22"/>
        </w:rPr>
        <w:t>N</w:t>
      </w:r>
      <w:r w:rsidR="006C10B5" w:rsidRPr="00D403FA">
        <w:rPr>
          <w:rFonts w:ascii="Calibri" w:hAnsi="Calibri" w:cs="Calibri"/>
          <w:bCs/>
          <w:sz w:val="22"/>
          <w:szCs w:val="22"/>
        </w:rPr>
        <w:t>ão envio de informações pel</w:t>
      </w:r>
      <w:r w:rsidR="00350776">
        <w:rPr>
          <w:rFonts w:ascii="Calibri" w:hAnsi="Calibri" w:cs="Calibri"/>
          <w:bCs/>
          <w:sz w:val="22"/>
          <w:szCs w:val="22"/>
        </w:rPr>
        <w:t>a entidade</w:t>
      </w:r>
      <w:r w:rsidR="006C10B5" w:rsidRPr="00D403FA">
        <w:rPr>
          <w:rFonts w:ascii="Calibri" w:hAnsi="Calibri" w:cs="Calibri"/>
          <w:bCs/>
          <w:sz w:val="22"/>
          <w:szCs w:val="22"/>
        </w:rPr>
        <w:t xml:space="preserve"> auditad</w:t>
      </w:r>
      <w:r w:rsidR="00350776">
        <w:rPr>
          <w:rFonts w:ascii="Calibri" w:hAnsi="Calibri" w:cs="Calibri"/>
          <w:bCs/>
          <w:sz w:val="22"/>
          <w:szCs w:val="22"/>
        </w:rPr>
        <w:t>a;</w:t>
      </w:r>
    </w:p>
    <w:p w14:paraId="5382C951" w14:textId="366B605B" w:rsidR="006C10B5" w:rsidRPr="00D403FA" w:rsidRDefault="001B361C" w:rsidP="006D6F3F">
      <w:pPr>
        <w:pStyle w:val="PargrafodaLista"/>
        <w:numPr>
          <w:ilvl w:val="0"/>
          <w:numId w:val="1"/>
        </w:numPr>
        <w:spacing w:before="120" w:after="120"/>
        <w:jc w:val="both"/>
        <w:rPr>
          <w:rFonts w:ascii="Calibri" w:hAnsi="Calibri" w:cs="Calibri"/>
          <w:bCs/>
          <w:sz w:val="22"/>
          <w:szCs w:val="22"/>
        </w:rPr>
      </w:pPr>
      <w:r w:rsidRPr="00D403FA">
        <w:rPr>
          <w:rFonts w:ascii="Calibri" w:hAnsi="Calibri" w:cs="Calibri"/>
          <w:bCs/>
          <w:sz w:val="22"/>
          <w:szCs w:val="22"/>
        </w:rPr>
        <w:t>E</w:t>
      </w:r>
      <w:r w:rsidR="006C10B5" w:rsidRPr="00D403FA">
        <w:rPr>
          <w:rFonts w:ascii="Calibri" w:hAnsi="Calibri" w:cs="Calibri"/>
          <w:bCs/>
          <w:sz w:val="22"/>
          <w:szCs w:val="22"/>
        </w:rPr>
        <w:t>nvio de informações incompletas;</w:t>
      </w:r>
    </w:p>
    <w:p w14:paraId="4240602F" w14:textId="21859358" w:rsidR="006C10B5" w:rsidRPr="00D403FA" w:rsidRDefault="00B43AC0" w:rsidP="00B43AC0">
      <w:pPr>
        <w:pStyle w:val="PargrafodaLista"/>
        <w:numPr>
          <w:ilvl w:val="0"/>
          <w:numId w:val="1"/>
        </w:numPr>
        <w:spacing w:before="120" w:after="120"/>
        <w:jc w:val="both"/>
        <w:rPr>
          <w:rFonts w:ascii="Calibri" w:hAnsi="Calibri" w:cs="Calibri"/>
          <w:bCs/>
          <w:sz w:val="22"/>
          <w:szCs w:val="22"/>
        </w:rPr>
      </w:pPr>
      <w:r w:rsidRPr="00D403FA">
        <w:rPr>
          <w:rFonts w:ascii="Calibri" w:hAnsi="Calibri" w:cs="Calibri"/>
          <w:bCs/>
          <w:sz w:val="22"/>
          <w:szCs w:val="22"/>
        </w:rPr>
        <w:t>F</w:t>
      </w:r>
      <w:r w:rsidR="006C10B5" w:rsidRPr="00D403FA">
        <w:rPr>
          <w:rFonts w:ascii="Calibri" w:hAnsi="Calibri" w:cs="Calibri"/>
          <w:bCs/>
          <w:sz w:val="22"/>
          <w:szCs w:val="22"/>
        </w:rPr>
        <w:t xml:space="preserve">alta de definição precisa do escopo, fato este que pode afetar a interpretação dos resultados; </w:t>
      </w:r>
    </w:p>
    <w:p w14:paraId="16C8EAA8" w14:textId="499FD855" w:rsidR="006C10B5" w:rsidRPr="00D403FA" w:rsidRDefault="00B43AC0" w:rsidP="00B43AC0">
      <w:pPr>
        <w:pStyle w:val="PargrafodaLista"/>
        <w:numPr>
          <w:ilvl w:val="0"/>
          <w:numId w:val="1"/>
        </w:numPr>
        <w:spacing w:before="120" w:after="120"/>
        <w:jc w:val="both"/>
        <w:rPr>
          <w:rFonts w:ascii="Calibri" w:hAnsi="Calibri" w:cs="Calibri"/>
          <w:bCs/>
          <w:sz w:val="22"/>
          <w:szCs w:val="22"/>
        </w:rPr>
      </w:pPr>
      <w:r w:rsidRPr="00D403FA">
        <w:rPr>
          <w:rFonts w:ascii="Calibri" w:hAnsi="Calibri" w:cs="Calibri"/>
          <w:bCs/>
          <w:sz w:val="22"/>
          <w:szCs w:val="22"/>
        </w:rPr>
        <w:t>E</w:t>
      </w:r>
      <w:r w:rsidR="006C10B5" w:rsidRPr="00D403FA">
        <w:rPr>
          <w:rFonts w:ascii="Calibri" w:hAnsi="Calibri" w:cs="Calibri"/>
          <w:bCs/>
          <w:sz w:val="22"/>
          <w:szCs w:val="22"/>
        </w:rPr>
        <w:t>mprego de técnicas estatísticas de forma inadequada</w:t>
      </w:r>
      <w:r w:rsidRPr="00D403FA">
        <w:rPr>
          <w:rFonts w:ascii="Calibri" w:hAnsi="Calibri" w:cs="Calibri"/>
          <w:bCs/>
          <w:sz w:val="22"/>
          <w:szCs w:val="22"/>
        </w:rPr>
        <w:t>;</w:t>
      </w:r>
    </w:p>
    <w:p w14:paraId="72DA182D" w14:textId="3958DBE9" w:rsidR="00B43AC0" w:rsidRPr="00D403FA" w:rsidRDefault="00484366" w:rsidP="00B43AC0">
      <w:pPr>
        <w:pStyle w:val="PargrafodaLista"/>
        <w:numPr>
          <w:ilvl w:val="0"/>
          <w:numId w:val="1"/>
        </w:numPr>
        <w:spacing w:before="120" w:after="120"/>
        <w:jc w:val="both"/>
        <w:rPr>
          <w:rFonts w:ascii="Calibri" w:hAnsi="Calibri" w:cs="Calibri"/>
          <w:bCs/>
          <w:sz w:val="22"/>
          <w:szCs w:val="22"/>
        </w:rPr>
      </w:pPr>
      <w:r w:rsidRPr="00D403FA">
        <w:rPr>
          <w:rFonts w:ascii="Calibri" w:hAnsi="Calibri" w:cs="Calibri"/>
          <w:bCs/>
          <w:sz w:val="22"/>
          <w:szCs w:val="22"/>
        </w:rPr>
        <w:t xml:space="preserve">Inconsistências nos relatórios gerados pelos </w:t>
      </w:r>
      <w:r w:rsidR="00350776">
        <w:rPr>
          <w:rFonts w:ascii="Calibri" w:hAnsi="Calibri" w:cs="Calibri"/>
          <w:bCs/>
          <w:sz w:val="22"/>
          <w:szCs w:val="22"/>
        </w:rPr>
        <w:t>s</w:t>
      </w:r>
      <w:r w:rsidRPr="00D403FA">
        <w:rPr>
          <w:rFonts w:ascii="Calibri" w:hAnsi="Calibri" w:cs="Calibri"/>
          <w:bCs/>
          <w:sz w:val="22"/>
          <w:szCs w:val="22"/>
        </w:rPr>
        <w:t xml:space="preserve">istemas </w:t>
      </w:r>
      <w:r w:rsidR="00350776">
        <w:rPr>
          <w:rFonts w:ascii="Calibri" w:hAnsi="Calibri" w:cs="Calibri"/>
          <w:bCs/>
          <w:sz w:val="22"/>
          <w:szCs w:val="22"/>
        </w:rPr>
        <w:t>i</w:t>
      </w:r>
      <w:r w:rsidRPr="00D403FA">
        <w:rPr>
          <w:rFonts w:ascii="Calibri" w:hAnsi="Calibri" w:cs="Calibri"/>
          <w:bCs/>
          <w:sz w:val="22"/>
          <w:szCs w:val="22"/>
        </w:rPr>
        <w:t>nstitucionais</w:t>
      </w:r>
      <w:r w:rsidR="00E92A37" w:rsidRPr="00D403FA">
        <w:rPr>
          <w:rFonts w:ascii="Calibri" w:hAnsi="Calibri" w:cs="Calibri"/>
          <w:bCs/>
          <w:sz w:val="22"/>
          <w:szCs w:val="22"/>
        </w:rPr>
        <w:t>;</w:t>
      </w:r>
      <w:r w:rsidRPr="00D403FA">
        <w:rPr>
          <w:rFonts w:ascii="Calibri" w:hAnsi="Calibri" w:cs="Calibri"/>
          <w:bCs/>
          <w:sz w:val="22"/>
          <w:szCs w:val="22"/>
        </w:rPr>
        <w:t xml:space="preserve"> </w:t>
      </w:r>
    </w:p>
    <w:p w14:paraId="0646AF7F" w14:textId="6F08389E" w:rsidR="0038536F" w:rsidRPr="00D403FA" w:rsidRDefault="0038536F" w:rsidP="0038536F">
      <w:pPr>
        <w:pStyle w:val="PargrafodaLista"/>
        <w:numPr>
          <w:ilvl w:val="0"/>
          <w:numId w:val="1"/>
        </w:numPr>
        <w:spacing w:before="120" w:after="120"/>
        <w:jc w:val="both"/>
        <w:rPr>
          <w:rFonts w:ascii="Calibri" w:hAnsi="Calibri" w:cs="Calibri"/>
          <w:bCs/>
          <w:sz w:val="22"/>
          <w:szCs w:val="22"/>
        </w:rPr>
      </w:pPr>
      <w:r w:rsidRPr="00D403FA">
        <w:rPr>
          <w:rFonts w:ascii="Calibri" w:hAnsi="Calibri" w:cs="Calibri"/>
          <w:bCs/>
          <w:sz w:val="22"/>
          <w:szCs w:val="22"/>
        </w:rPr>
        <w:t>Utilização de critérios indevidos, resultando em afirmações equivocadas</w:t>
      </w:r>
      <w:r w:rsidR="005F4C02">
        <w:rPr>
          <w:rFonts w:ascii="Calibri" w:hAnsi="Calibri" w:cs="Calibri"/>
          <w:bCs/>
          <w:sz w:val="22"/>
          <w:szCs w:val="22"/>
        </w:rPr>
        <w:t>.</w:t>
      </w:r>
    </w:p>
    <w:p w14:paraId="41722D7D" w14:textId="77777777" w:rsidR="0038536F" w:rsidRPr="00D87682" w:rsidRDefault="0038536F" w:rsidP="00D87682">
      <w:pPr>
        <w:spacing w:before="120" w:after="120"/>
        <w:ind w:left="360"/>
        <w:jc w:val="both"/>
        <w:rPr>
          <w:rFonts w:ascii="Calibri" w:hAnsi="Calibri" w:cs="Calibri"/>
          <w:bCs/>
        </w:rPr>
      </w:pPr>
    </w:p>
    <w:p w14:paraId="7A569A38" w14:textId="77777777" w:rsidR="006C10B5" w:rsidRPr="00D403FA" w:rsidRDefault="006C10B5" w:rsidP="006C10B5">
      <w:pPr>
        <w:spacing w:before="120" w:after="120"/>
        <w:jc w:val="both"/>
        <w:rPr>
          <w:rFonts w:ascii="Calibri" w:hAnsi="Calibri" w:cs="Calibri"/>
          <w:b/>
          <w:u w:val="single"/>
        </w:rPr>
      </w:pPr>
      <w:r w:rsidRPr="00D403FA">
        <w:rPr>
          <w:rFonts w:ascii="Calibri" w:hAnsi="Calibri" w:cs="Calibri"/>
          <w:b/>
          <w:u w:val="single"/>
        </w:rPr>
        <w:t>Conclusão:</w:t>
      </w:r>
    </w:p>
    <w:p w14:paraId="6767411D" w14:textId="4FE852A6" w:rsidR="006C10B5" w:rsidRPr="00D403FA" w:rsidRDefault="006C10B5" w:rsidP="006C10B5">
      <w:pPr>
        <w:spacing w:before="120" w:after="120"/>
        <w:jc w:val="both"/>
        <w:rPr>
          <w:rFonts w:ascii="Calibri" w:hAnsi="Calibri" w:cs="Calibri"/>
          <w:bCs/>
        </w:rPr>
      </w:pPr>
      <w:r w:rsidRPr="00D403FA">
        <w:rPr>
          <w:rFonts w:ascii="Calibri" w:hAnsi="Calibri" w:cs="Calibri"/>
          <w:bCs/>
        </w:rPr>
        <w:t>Foram identificados os riscos e estabelecidas as seguintes medidas mitigatórias:</w:t>
      </w:r>
    </w:p>
    <w:p w14:paraId="2A222DEA" w14:textId="3FA5936B" w:rsidR="001B361C" w:rsidRPr="00D403FA" w:rsidRDefault="001B361C" w:rsidP="000973CC">
      <w:pPr>
        <w:pStyle w:val="PargrafodaLista"/>
        <w:numPr>
          <w:ilvl w:val="0"/>
          <w:numId w:val="2"/>
        </w:numPr>
        <w:spacing w:before="120" w:after="120"/>
        <w:jc w:val="both"/>
        <w:rPr>
          <w:rFonts w:ascii="Calibri" w:hAnsi="Calibri" w:cs="Calibri"/>
          <w:bCs/>
          <w:sz w:val="22"/>
          <w:szCs w:val="22"/>
        </w:rPr>
      </w:pPr>
      <w:r w:rsidRPr="00D403FA">
        <w:rPr>
          <w:rFonts w:ascii="Calibri" w:hAnsi="Calibri" w:cs="Calibri"/>
          <w:bCs/>
          <w:sz w:val="22"/>
          <w:szCs w:val="22"/>
        </w:rPr>
        <w:t>Reiteração nas solicitações de informações;</w:t>
      </w:r>
    </w:p>
    <w:p w14:paraId="4E153A6D" w14:textId="49DCAF8D" w:rsidR="001B361C" w:rsidRPr="00D403FA" w:rsidRDefault="001B361C" w:rsidP="001B361C">
      <w:pPr>
        <w:pStyle w:val="PargrafodaLista"/>
        <w:numPr>
          <w:ilvl w:val="0"/>
          <w:numId w:val="2"/>
        </w:numPr>
        <w:spacing w:before="120" w:after="120"/>
        <w:jc w:val="both"/>
        <w:rPr>
          <w:rFonts w:ascii="Calibri" w:hAnsi="Calibri" w:cs="Calibri"/>
          <w:bCs/>
          <w:sz w:val="22"/>
          <w:szCs w:val="22"/>
        </w:rPr>
      </w:pPr>
      <w:r w:rsidRPr="00D403FA">
        <w:rPr>
          <w:rFonts w:ascii="Calibri" w:hAnsi="Calibri" w:cs="Calibri"/>
          <w:bCs/>
          <w:sz w:val="22"/>
          <w:szCs w:val="22"/>
        </w:rPr>
        <w:t>Solicitação de complementação das informações incompletas;</w:t>
      </w:r>
    </w:p>
    <w:p w14:paraId="7678DB5D" w14:textId="0FF4E8E5" w:rsidR="001B361C" w:rsidRPr="00D403FA" w:rsidRDefault="001B361C" w:rsidP="001B361C">
      <w:pPr>
        <w:pStyle w:val="PargrafodaLista"/>
        <w:numPr>
          <w:ilvl w:val="0"/>
          <w:numId w:val="2"/>
        </w:numPr>
        <w:spacing w:before="120" w:after="120"/>
        <w:jc w:val="both"/>
        <w:rPr>
          <w:rFonts w:ascii="Calibri" w:hAnsi="Calibri" w:cs="Calibri"/>
          <w:bCs/>
          <w:sz w:val="22"/>
          <w:szCs w:val="22"/>
        </w:rPr>
      </w:pPr>
      <w:r w:rsidRPr="00D403FA">
        <w:rPr>
          <w:rFonts w:ascii="Calibri" w:hAnsi="Calibri" w:cs="Calibri"/>
          <w:bCs/>
          <w:sz w:val="22"/>
          <w:szCs w:val="22"/>
        </w:rPr>
        <w:t>Realização de reuniões com a equipe de auditoria, a fim de verificar as necessidades de ajustes no escopo;</w:t>
      </w:r>
    </w:p>
    <w:p w14:paraId="6FC7E5C2" w14:textId="168ACE14" w:rsidR="001B361C" w:rsidRPr="00D403FA" w:rsidRDefault="001B361C" w:rsidP="001B361C">
      <w:pPr>
        <w:pStyle w:val="PargrafodaLista"/>
        <w:numPr>
          <w:ilvl w:val="0"/>
          <w:numId w:val="2"/>
        </w:numPr>
        <w:spacing w:before="120" w:after="120"/>
        <w:jc w:val="both"/>
        <w:rPr>
          <w:rFonts w:ascii="Calibri" w:hAnsi="Calibri" w:cs="Calibri"/>
          <w:bCs/>
          <w:sz w:val="22"/>
          <w:szCs w:val="22"/>
        </w:rPr>
      </w:pPr>
      <w:r w:rsidRPr="00D403FA">
        <w:rPr>
          <w:rFonts w:ascii="Calibri" w:hAnsi="Calibri" w:cs="Calibri"/>
          <w:bCs/>
          <w:sz w:val="22"/>
          <w:szCs w:val="22"/>
        </w:rPr>
        <w:t xml:space="preserve">Verificação das técnicas estatísticas aplicadas por todos os membros da equipe de Auditoria, a fim de obter segurança razoável de que as técnicas </w:t>
      </w:r>
      <w:r w:rsidR="00DF6963" w:rsidRPr="00D403FA">
        <w:rPr>
          <w:rFonts w:ascii="Calibri" w:hAnsi="Calibri" w:cs="Calibri"/>
          <w:bCs/>
          <w:sz w:val="22"/>
          <w:szCs w:val="22"/>
        </w:rPr>
        <w:t>utilizadas</w:t>
      </w:r>
      <w:r w:rsidRPr="00D403FA">
        <w:rPr>
          <w:rFonts w:ascii="Calibri" w:hAnsi="Calibri" w:cs="Calibri"/>
          <w:bCs/>
          <w:sz w:val="22"/>
          <w:szCs w:val="22"/>
        </w:rPr>
        <w:t xml:space="preserve"> estão propiciando a</w:t>
      </w:r>
      <w:r w:rsidR="00DF6963" w:rsidRPr="00D403FA">
        <w:rPr>
          <w:rFonts w:ascii="Calibri" w:hAnsi="Calibri" w:cs="Calibri"/>
          <w:bCs/>
          <w:sz w:val="22"/>
          <w:szCs w:val="22"/>
        </w:rPr>
        <w:t xml:space="preserve"> correta</w:t>
      </w:r>
      <w:r w:rsidRPr="00D403FA">
        <w:rPr>
          <w:rFonts w:ascii="Calibri" w:hAnsi="Calibri" w:cs="Calibri"/>
          <w:bCs/>
          <w:sz w:val="22"/>
          <w:szCs w:val="22"/>
        </w:rPr>
        <w:t xml:space="preserve"> interpretação das informações</w:t>
      </w:r>
      <w:r w:rsidR="00DF6963" w:rsidRPr="00D403FA">
        <w:rPr>
          <w:rFonts w:ascii="Calibri" w:hAnsi="Calibri" w:cs="Calibri"/>
          <w:bCs/>
          <w:sz w:val="22"/>
          <w:szCs w:val="22"/>
        </w:rPr>
        <w:t>;</w:t>
      </w:r>
    </w:p>
    <w:p w14:paraId="04817B85" w14:textId="2970F2A5" w:rsidR="001B361C" w:rsidRPr="00D403FA" w:rsidRDefault="00DF6963" w:rsidP="00A9589A">
      <w:pPr>
        <w:pStyle w:val="PargrafodaLista"/>
        <w:numPr>
          <w:ilvl w:val="0"/>
          <w:numId w:val="2"/>
        </w:numPr>
        <w:spacing w:before="120" w:after="120"/>
        <w:jc w:val="both"/>
        <w:rPr>
          <w:rFonts w:ascii="Calibri" w:hAnsi="Calibri" w:cs="Calibri"/>
          <w:bCs/>
          <w:sz w:val="22"/>
          <w:szCs w:val="22"/>
        </w:rPr>
      </w:pPr>
      <w:r w:rsidRPr="00D403FA">
        <w:rPr>
          <w:rFonts w:ascii="Calibri" w:hAnsi="Calibri" w:cs="Calibri"/>
          <w:bCs/>
          <w:sz w:val="22"/>
          <w:szCs w:val="22"/>
        </w:rPr>
        <w:t>Relatórios gerados com antecedência para que haja tempo hábil para verificação e validação das informações geradas</w:t>
      </w:r>
      <w:r w:rsidR="005F4C02">
        <w:rPr>
          <w:rFonts w:ascii="Calibri" w:hAnsi="Calibri" w:cs="Calibri"/>
          <w:bCs/>
          <w:sz w:val="22"/>
          <w:szCs w:val="22"/>
        </w:rPr>
        <w:t>;</w:t>
      </w:r>
    </w:p>
    <w:p w14:paraId="0EAFD563" w14:textId="7DC4B543" w:rsidR="001B361C" w:rsidRPr="001B361C" w:rsidRDefault="00D403FA" w:rsidP="000957C4">
      <w:pPr>
        <w:pStyle w:val="PargrafodaLista"/>
        <w:numPr>
          <w:ilvl w:val="0"/>
          <w:numId w:val="2"/>
        </w:numPr>
        <w:spacing w:before="120" w:after="120"/>
        <w:jc w:val="both"/>
        <w:rPr>
          <w:rFonts w:ascii="Calibri" w:hAnsi="Calibri" w:cs="Calibri"/>
          <w:bCs/>
          <w:sz w:val="24"/>
          <w:szCs w:val="24"/>
        </w:rPr>
      </w:pPr>
      <w:r w:rsidRPr="005F4C02">
        <w:rPr>
          <w:rFonts w:ascii="Calibri" w:hAnsi="Calibri" w:cs="Calibri"/>
          <w:bCs/>
          <w:sz w:val="22"/>
          <w:szCs w:val="22"/>
        </w:rPr>
        <w:t>Refinamento dos critérios utilizados pela Auditoria para definir a abrangência</w:t>
      </w:r>
      <w:r w:rsidR="00350776">
        <w:rPr>
          <w:rFonts w:ascii="Calibri" w:hAnsi="Calibri" w:cs="Calibri"/>
          <w:bCs/>
          <w:sz w:val="22"/>
          <w:szCs w:val="22"/>
        </w:rPr>
        <w:t xml:space="preserve"> / extensão</w:t>
      </w:r>
      <w:r w:rsidRPr="005F4C02">
        <w:rPr>
          <w:rFonts w:ascii="Calibri" w:hAnsi="Calibri" w:cs="Calibri"/>
          <w:bCs/>
          <w:sz w:val="22"/>
          <w:szCs w:val="22"/>
        </w:rPr>
        <w:t xml:space="preserve"> dos testes para cada entidade, utilizando</w:t>
      </w:r>
      <w:r w:rsidR="005F4C02">
        <w:rPr>
          <w:rFonts w:ascii="Calibri" w:hAnsi="Calibri" w:cs="Calibri"/>
          <w:bCs/>
          <w:sz w:val="22"/>
          <w:szCs w:val="22"/>
        </w:rPr>
        <w:t xml:space="preserve"> como base </w:t>
      </w:r>
      <w:r w:rsidRPr="005F4C02">
        <w:rPr>
          <w:rFonts w:ascii="Calibri" w:hAnsi="Calibri" w:cs="Calibri"/>
          <w:bCs/>
          <w:sz w:val="22"/>
          <w:szCs w:val="22"/>
        </w:rPr>
        <w:t xml:space="preserve">o orçamento executado no ano, </w:t>
      </w:r>
      <w:r w:rsidR="005F4C02" w:rsidRPr="005F4C02">
        <w:rPr>
          <w:rFonts w:ascii="Calibri" w:hAnsi="Calibri" w:cs="Calibri"/>
          <w:bCs/>
          <w:sz w:val="22"/>
          <w:szCs w:val="22"/>
        </w:rPr>
        <w:t xml:space="preserve">a </w:t>
      </w:r>
      <w:r w:rsidRPr="005F4C02">
        <w:rPr>
          <w:rFonts w:ascii="Calibri" w:hAnsi="Calibri" w:cs="Calibri"/>
          <w:bCs/>
          <w:sz w:val="22"/>
          <w:szCs w:val="22"/>
        </w:rPr>
        <w:t>relevância estratégica, o impacto no cidadão, o comprometimento dos gestores, os tipos de certificados de auditoria e</w:t>
      </w:r>
      <w:r w:rsidR="005F4C02">
        <w:rPr>
          <w:rFonts w:ascii="Calibri" w:hAnsi="Calibri" w:cs="Calibri"/>
          <w:bCs/>
          <w:sz w:val="22"/>
          <w:szCs w:val="22"/>
        </w:rPr>
        <w:t xml:space="preserve"> </w:t>
      </w:r>
      <w:r w:rsidRPr="005F4C02">
        <w:rPr>
          <w:rFonts w:ascii="Calibri" w:hAnsi="Calibri" w:cs="Calibri"/>
          <w:bCs/>
          <w:sz w:val="22"/>
          <w:szCs w:val="22"/>
        </w:rPr>
        <w:t>o percentual do orçamento comprometido com SDP</w:t>
      </w:r>
      <w:r w:rsidR="005F4C02">
        <w:rPr>
          <w:rFonts w:ascii="Calibri" w:hAnsi="Calibri" w:cs="Calibri"/>
          <w:bCs/>
          <w:sz w:val="22"/>
          <w:szCs w:val="22"/>
        </w:rPr>
        <w:t xml:space="preserve">, </w:t>
      </w:r>
      <w:r w:rsidR="005F4C02" w:rsidRPr="00920183">
        <w:rPr>
          <w:rFonts w:ascii="Calibri" w:hAnsi="Calibri" w:cs="Calibri"/>
          <w:bCs/>
          <w:sz w:val="22"/>
          <w:szCs w:val="22"/>
        </w:rPr>
        <w:t xml:space="preserve">conforme detalhado </w:t>
      </w:r>
      <w:r w:rsidR="00350776">
        <w:rPr>
          <w:rFonts w:ascii="Calibri" w:hAnsi="Calibri" w:cs="Calibri"/>
          <w:bCs/>
          <w:sz w:val="22"/>
          <w:szCs w:val="22"/>
        </w:rPr>
        <w:t xml:space="preserve">em </w:t>
      </w:r>
      <w:r w:rsidR="005F4C02" w:rsidRPr="00920183">
        <w:rPr>
          <w:rFonts w:ascii="Calibri" w:hAnsi="Calibri" w:cs="Calibri"/>
          <w:bCs/>
          <w:sz w:val="22"/>
          <w:szCs w:val="22"/>
        </w:rPr>
        <w:t xml:space="preserve">papel de trabalho </w:t>
      </w:r>
      <w:proofErr w:type="spellStart"/>
      <w:r w:rsidR="00350776">
        <w:rPr>
          <w:rFonts w:ascii="Calibri" w:hAnsi="Calibri" w:cs="Calibri"/>
          <w:bCs/>
          <w:sz w:val="22"/>
          <w:szCs w:val="22"/>
        </w:rPr>
        <w:t>wp</w:t>
      </w:r>
      <w:proofErr w:type="spellEnd"/>
      <w:r w:rsidR="00350776">
        <w:rPr>
          <w:rFonts w:ascii="Calibri" w:hAnsi="Calibri" w:cs="Calibri"/>
          <w:bCs/>
          <w:sz w:val="22"/>
          <w:szCs w:val="22"/>
        </w:rPr>
        <w:t xml:space="preserve"> _________</w:t>
      </w:r>
      <w:r w:rsidR="005F4C02" w:rsidRPr="00920183">
        <w:rPr>
          <w:rFonts w:ascii="Calibri" w:hAnsi="Calibri" w:cs="Calibri"/>
          <w:bCs/>
          <w:sz w:val="22"/>
          <w:szCs w:val="22"/>
        </w:rPr>
        <w:t>.</w:t>
      </w:r>
    </w:p>
    <w:sectPr w:rsidR="001B361C" w:rsidRPr="001B361C" w:rsidSect="009D6141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CB7B5" w14:textId="77777777" w:rsidR="00B5156C" w:rsidRDefault="00B5156C" w:rsidP="00CB77C7">
      <w:pPr>
        <w:spacing w:after="0" w:line="240" w:lineRule="auto"/>
      </w:pPr>
      <w:r>
        <w:separator/>
      </w:r>
    </w:p>
  </w:endnote>
  <w:endnote w:type="continuationSeparator" w:id="0">
    <w:p w14:paraId="67994ACD" w14:textId="77777777" w:rsidR="00B5156C" w:rsidRDefault="00B5156C" w:rsidP="00CB7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7808B" w14:textId="77777777" w:rsidR="00B5156C" w:rsidRDefault="00B5156C" w:rsidP="00CB77C7">
      <w:pPr>
        <w:spacing w:after="0" w:line="240" w:lineRule="auto"/>
      </w:pPr>
      <w:r>
        <w:separator/>
      </w:r>
    </w:p>
  </w:footnote>
  <w:footnote w:type="continuationSeparator" w:id="0">
    <w:p w14:paraId="7F9A255E" w14:textId="77777777" w:rsidR="00B5156C" w:rsidRDefault="00B5156C" w:rsidP="00CB7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D30B7" w14:textId="77777777" w:rsidR="00350776" w:rsidRPr="006F632F" w:rsidRDefault="00CB77C7" w:rsidP="00350776">
    <w:pPr>
      <w:pStyle w:val="Cabealho"/>
      <w:jc w:val="right"/>
      <w:rPr>
        <w:rFonts w:ascii="Calibri" w:hAnsi="Calibri" w:cs="Calibri"/>
        <w:i/>
        <w:sz w:val="24"/>
        <w:szCs w:val="24"/>
      </w:rPr>
    </w:pPr>
    <w:r w:rsidRPr="00536BE9">
      <w:rPr>
        <w:i/>
        <w:sz w:val="24"/>
        <w:szCs w:val="24"/>
      </w:rPr>
      <w:t>Apêndice</w:t>
    </w:r>
    <w:r w:rsidRPr="00536BE9">
      <w:rPr>
        <w:i/>
      </w:rPr>
      <w:t xml:space="preserve"> I</w:t>
    </w:r>
    <w:r w:rsidR="006C10B5">
      <w:rPr>
        <w:i/>
      </w:rPr>
      <w:t>X</w:t>
    </w:r>
    <w:r w:rsidRPr="00536BE9">
      <w:rPr>
        <w:i/>
      </w:rPr>
      <w:t xml:space="preserve"> </w:t>
    </w:r>
    <w:r w:rsidRPr="00536BE9">
      <w:rPr>
        <w:i/>
        <w:sz w:val="24"/>
        <w:szCs w:val="24"/>
      </w:rPr>
      <w:t>da Orientação Técnica – Serviço de Avaliação</w:t>
    </w:r>
    <w:r w:rsidR="00350776">
      <w:rPr>
        <w:i/>
        <w:sz w:val="24"/>
        <w:szCs w:val="24"/>
      </w:rPr>
      <w:t xml:space="preserve"> </w:t>
    </w:r>
    <w:r w:rsidR="00350776">
      <w:rPr>
        <w:rFonts w:ascii="Calibri" w:hAnsi="Calibri" w:cs="Calibri"/>
        <w:i/>
        <w:sz w:val="24"/>
        <w:szCs w:val="24"/>
      </w:rPr>
      <w:t>das Contas Anuais da Gestão</w:t>
    </w:r>
  </w:p>
  <w:p w14:paraId="0B2DBAD8" w14:textId="1D6284CB" w:rsidR="00CB77C7" w:rsidRPr="00536BE9" w:rsidRDefault="00CB77C7" w:rsidP="00CB77C7">
    <w:pPr>
      <w:pStyle w:val="Cabealho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E4C80"/>
    <w:multiLevelType w:val="hybridMultilevel"/>
    <w:tmpl w:val="EB0238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3B0C27"/>
    <w:multiLevelType w:val="hybridMultilevel"/>
    <w:tmpl w:val="DCAEB4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FC330B"/>
    <w:multiLevelType w:val="hybridMultilevel"/>
    <w:tmpl w:val="0CC08CEC"/>
    <w:lvl w:ilvl="0" w:tplc="04160015">
      <w:start w:val="1"/>
      <w:numFmt w:val="upp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5096502">
    <w:abstractNumId w:val="1"/>
  </w:num>
  <w:num w:numId="2" w16cid:durableId="1164668404">
    <w:abstractNumId w:val="0"/>
  </w:num>
  <w:num w:numId="3" w16cid:durableId="464736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EF0"/>
    <w:rsid w:val="000713DB"/>
    <w:rsid w:val="000D2AA2"/>
    <w:rsid w:val="00193795"/>
    <w:rsid w:val="00194B0C"/>
    <w:rsid w:val="001B361C"/>
    <w:rsid w:val="001D118D"/>
    <w:rsid w:val="0024596C"/>
    <w:rsid w:val="002C2798"/>
    <w:rsid w:val="00350776"/>
    <w:rsid w:val="00384776"/>
    <w:rsid w:val="0038536F"/>
    <w:rsid w:val="00393A58"/>
    <w:rsid w:val="00395159"/>
    <w:rsid w:val="003D529E"/>
    <w:rsid w:val="0042728A"/>
    <w:rsid w:val="004344A0"/>
    <w:rsid w:val="00484366"/>
    <w:rsid w:val="00536BE9"/>
    <w:rsid w:val="005864DE"/>
    <w:rsid w:val="005F4C02"/>
    <w:rsid w:val="006C10B5"/>
    <w:rsid w:val="006C3155"/>
    <w:rsid w:val="006F3BD4"/>
    <w:rsid w:val="007350A4"/>
    <w:rsid w:val="007D3A66"/>
    <w:rsid w:val="00827555"/>
    <w:rsid w:val="00866EF0"/>
    <w:rsid w:val="00920183"/>
    <w:rsid w:val="0095261A"/>
    <w:rsid w:val="009D6141"/>
    <w:rsid w:val="00AB5A73"/>
    <w:rsid w:val="00AD6882"/>
    <w:rsid w:val="00B43AC0"/>
    <w:rsid w:val="00B5156C"/>
    <w:rsid w:val="00BA74EA"/>
    <w:rsid w:val="00BF04C5"/>
    <w:rsid w:val="00C25E07"/>
    <w:rsid w:val="00CB77C7"/>
    <w:rsid w:val="00CE4906"/>
    <w:rsid w:val="00D403FA"/>
    <w:rsid w:val="00D44A4F"/>
    <w:rsid w:val="00D839BA"/>
    <w:rsid w:val="00D87682"/>
    <w:rsid w:val="00DF6963"/>
    <w:rsid w:val="00E57653"/>
    <w:rsid w:val="00E92A37"/>
    <w:rsid w:val="00ED2A57"/>
    <w:rsid w:val="00ED348B"/>
    <w:rsid w:val="00ED6B26"/>
    <w:rsid w:val="00F07C18"/>
    <w:rsid w:val="00F21DA5"/>
    <w:rsid w:val="00F573B1"/>
    <w:rsid w:val="00F96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63FBD"/>
  <w15:docId w15:val="{76291FB1-07CF-4A30-ACDB-CBD1193EA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1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77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77C7"/>
  </w:style>
  <w:style w:type="paragraph" w:styleId="Rodap">
    <w:name w:val="footer"/>
    <w:basedOn w:val="Normal"/>
    <w:link w:val="RodapChar"/>
    <w:uiPriority w:val="99"/>
    <w:unhideWhenUsed/>
    <w:rsid w:val="00CB77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77C7"/>
  </w:style>
  <w:style w:type="paragraph" w:styleId="Textodebalo">
    <w:name w:val="Balloon Text"/>
    <w:basedOn w:val="Normal"/>
    <w:link w:val="TextodebaloChar"/>
    <w:uiPriority w:val="99"/>
    <w:semiHidden/>
    <w:unhideWhenUsed/>
    <w:rsid w:val="00CB7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77C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C10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6D441-1C8F-46FB-9785-04D21557E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PCRJ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Érika Corrêa Coelho</dc:creator>
  <cp:keywords/>
  <dc:description/>
  <cp:lastModifiedBy>Paulo Sérgio Siqueira Bastos</cp:lastModifiedBy>
  <cp:revision>3</cp:revision>
  <dcterms:created xsi:type="dcterms:W3CDTF">2025-04-15T18:26:00Z</dcterms:created>
  <dcterms:modified xsi:type="dcterms:W3CDTF">2025-04-15T18:30:00Z</dcterms:modified>
</cp:coreProperties>
</file>